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9AF80" w14:textId="6CDFAC6C" w:rsidR="00B064BB" w:rsidRPr="00EB0535" w:rsidRDefault="00941A62" w:rsidP="009A14C6">
      <w:pPr>
        <w:spacing w:before="240" w:after="240"/>
        <w:ind w:left="-142" w:right="-3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YETKİLENDİRME</w:t>
      </w:r>
      <w:r w:rsidR="00C021B8" w:rsidRPr="00EB05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B0535" w:rsidRPr="00EB0535">
        <w:rPr>
          <w:rFonts w:ascii="Times New Roman" w:hAnsi="Times New Roman" w:cs="Times New Roman"/>
          <w:b/>
          <w:color w:val="000000"/>
          <w:sz w:val="24"/>
          <w:szCs w:val="24"/>
        </w:rPr>
        <w:t>DENETİM</w:t>
      </w:r>
      <w:r w:rsidR="00BB2A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İ </w:t>
      </w:r>
      <w:r w:rsidR="00C021B8" w:rsidRPr="00EB0535">
        <w:rPr>
          <w:rFonts w:ascii="Times New Roman" w:hAnsi="Times New Roman" w:cs="Times New Roman"/>
          <w:b/>
          <w:color w:val="000000"/>
          <w:sz w:val="24"/>
          <w:szCs w:val="24"/>
        </w:rPr>
        <w:t>DEĞERLENDİRME VE SONUÇ RAPORU</w:t>
      </w:r>
      <w:r w:rsidR="00A87C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50F47">
        <w:rPr>
          <w:rFonts w:ascii="Times New Roman" w:hAnsi="Times New Roman" w:cs="Times New Roman"/>
          <w:b/>
          <w:color w:val="000000"/>
          <w:sz w:val="24"/>
          <w:szCs w:val="24"/>
        </w:rPr>
        <w:t>(EK –</w:t>
      </w:r>
      <w:r w:rsidR="005741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1/</w:t>
      </w:r>
      <w:r w:rsidR="00DB538D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69600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tbl>
      <w:tblPr>
        <w:tblW w:w="9356" w:type="dxa"/>
        <w:tblInd w:w="-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B95D40" w:rsidRPr="00EB0535" w14:paraId="588EDC74" w14:textId="77777777" w:rsidTr="009A14C6">
        <w:trPr>
          <w:trHeight w:val="8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F8E7E44" w14:textId="77777777" w:rsidR="00B95D40" w:rsidRPr="00E50B4E" w:rsidRDefault="00B95D40" w:rsidP="00D34AE3">
            <w:pPr>
              <w:widowControl w:val="0"/>
              <w:spacing w:before="240" w:after="240"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95D4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tr-TR"/>
              </w:rPr>
              <w:t>DENETİM BİLGİLERİ</w:t>
            </w:r>
          </w:p>
        </w:tc>
      </w:tr>
      <w:tr w:rsidR="00B95D40" w:rsidRPr="00EB0535" w14:paraId="16DAB68F" w14:textId="77777777" w:rsidTr="008E6BF7">
        <w:trPr>
          <w:trHeight w:val="6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C419A" w14:textId="3896F8AD" w:rsidR="00B95D40" w:rsidRPr="00EB0535" w:rsidRDefault="00B95D40" w:rsidP="00D34AE3">
            <w:pPr>
              <w:spacing w:before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Denetim </w:t>
            </w:r>
            <w:r w:rsidR="00F97852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BB2A6A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5DADA1" w14:textId="77777777" w:rsidR="00B95D40" w:rsidRPr="00E50B4E" w:rsidRDefault="00B95D40" w:rsidP="00D34AE3">
            <w:pPr>
              <w:tabs>
                <w:tab w:val="left" w:pos="6237"/>
              </w:tabs>
              <w:spacing w:before="120"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021B8" w:rsidRPr="00EB0535" w14:paraId="6950AE60" w14:textId="77777777" w:rsidTr="008E6BF7">
        <w:trPr>
          <w:trHeight w:val="6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A40D9" w14:textId="77777777" w:rsidR="00C021B8" w:rsidRPr="00EB0535" w:rsidRDefault="00D2594A" w:rsidP="00D34AE3">
            <w:pPr>
              <w:spacing w:before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535">
              <w:rPr>
                <w:rFonts w:ascii="Times New Roman" w:hAnsi="Times New Roman" w:cs="Times New Roman"/>
                <w:b/>
                <w:sz w:val="24"/>
                <w:szCs w:val="24"/>
              </w:rPr>
              <w:t>Kuruluşun Adı: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B6A7D0" w14:textId="77777777" w:rsidR="00C021B8" w:rsidRPr="00EB0535" w:rsidRDefault="00C021B8" w:rsidP="00D34AE3">
            <w:pPr>
              <w:tabs>
                <w:tab w:val="left" w:pos="6237"/>
              </w:tabs>
              <w:spacing w:before="1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21B8" w:rsidRPr="00EB0535" w14:paraId="4E69B023" w14:textId="77777777" w:rsidTr="008E6BF7">
        <w:trPr>
          <w:trHeight w:val="6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E9495" w14:textId="77777777" w:rsidR="00C021B8" w:rsidRPr="00EB0535" w:rsidRDefault="00C021B8" w:rsidP="00D34AE3">
            <w:pPr>
              <w:spacing w:before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535">
              <w:rPr>
                <w:rFonts w:ascii="Times New Roman" w:hAnsi="Times New Roman" w:cs="Times New Roman"/>
                <w:b/>
                <w:sz w:val="24"/>
                <w:szCs w:val="24"/>
              </w:rPr>
              <w:t>Kuruluşun Adresi</w:t>
            </w:r>
            <w:r w:rsidR="00D2594A" w:rsidRPr="00EB053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D6EDB3" w14:textId="77777777" w:rsidR="00C021B8" w:rsidRPr="00EB0535" w:rsidRDefault="00C021B8" w:rsidP="00D34AE3">
            <w:pPr>
              <w:tabs>
                <w:tab w:val="left" w:pos="6237"/>
              </w:tabs>
              <w:spacing w:before="1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21B8" w:rsidRPr="00EB0535" w14:paraId="425AAE22" w14:textId="77777777" w:rsidTr="008E6BF7">
        <w:trPr>
          <w:cantSplit/>
          <w:trHeight w:val="6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70CD3" w14:textId="77777777" w:rsidR="00C021B8" w:rsidRPr="00EB0535" w:rsidRDefault="00C021B8" w:rsidP="00D34AE3">
            <w:pPr>
              <w:pStyle w:val="a0"/>
              <w:tabs>
                <w:tab w:val="clear" w:pos="4536"/>
                <w:tab w:val="clear" w:pos="9072"/>
                <w:tab w:val="left" w:pos="6237"/>
              </w:tabs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Denetim Tarihi</w:t>
            </w:r>
            <w:r w:rsidR="00D2594A" w:rsidRPr="00EB0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D3D9E4" w14:textId="77777777" w:rsidR="00C021B8" w:rsidRPr="00EB0535" w:rsidRDefault="00C021B8" w:rsidP="00D34AE3">
            <w:pPr>
              <w:tabs>
                <w:tab w:val="left" w:pos="6237"/>
              </w:tabs>
              <w:spacing w:before="1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21B8" w:rsidRPr="00EB0535" w14:paraId="0BC00E23" w14:textId="77777777" w:rsidTr="008E6BF7">
        <w:trPr>
          <w:cantSplit/>
          <w:trHeight w:val="6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731EF" w14:textId="77777777" w:rsidR="00C021B8" w:rsidRPr="00EB0535" w:rsidRDefault="00C021B8" w:rsidP="00D34AE3">
            <w:pPr>
              <w:pStyle w:val="a0"/>
              <w:tabs>
                <w:tab w:val="clear" w:pos="4536"/>
                <w:tab w:val="clear" w:pos="9072"/>
                <w:tab w:val="left" w:pos="6237"/>
              </w:tabs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Denetim Ekibi</w:t>
            </w:r>
            <w:r w:rsidR="00D2594A" w:rsidRPr="00EB0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A360A8" w14:textId="77777777" w:rsidR="00C021B8" w:rsidRPr="00EB0535" w:rsidRDefault="00C021B8" w:rsidP="00D34AE3">
            <w:pPr>
              <w:tabs>
                <w:tab w:val="left" w:pos="6237"/>
              </w:tabs>
              <w:spacing w:before="1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21B8" w:rsidRPr="00EB0535" w14:paraId="69928A18" w14:textId="77777777" w:rsidTr="008E6BF7">
        <w:trPr>
          <w:cantSplit/>
          <w:trHeight w:val="6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B06FD" w14:textId="77777777" w:rsidR="00C021B8" w:rsidRPr="00EB0535" w:rsidRDefault="00C021B8" w:rsidP="00D34AE3">
            <w:pPr>
              <w:pStyle w:val="a0"/>
              <w:tabs>
                <w:tab w:val="clear" w:pos="4536"/>
                <w:tab w:val="clear" w:pos="9072"/>
                <w:tab w:val="left" w:pos="6237"/>
              </w:tabs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Takip Denetimi Yapı</w:t>
            </w:r>
            <w:r w:rsidR="00D2594A" w:rsidRPr="00EB0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ldı </w:t>
            </w:r>
            <w:r w:rsidR="00777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D2594A" w:rsidRPr="00EB0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 Tarihi </w:t>
            </w:r>
            <w:r w:rsidR="00696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D2594A" w:rsidRPr="00EB0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Denetim Ekibi: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78138C" w14:textId="77777777" w:rsidR="00C021B8" w:rsidRPr="00EB0535" w:rsidRDefault="00C021B8" w:rsidP="00D34AE3">
            <w:pPr>
              <w:tabs>
                <w:tab w:val="left" w:pos="6237"/>
              </w:tabs>
              <w:spacing w:before="1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600A" w:rsidRPr="00EB0535" w14:paraId="19E057DE" w14:textId="77777777" w:rsidTr="008E6BF7">
        <w:trPr>
          <w:cantSplit/>
          <w:trHeight w:val="6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8A950" w14:textId="77777777" w:rsidR="0069600A" w:rsidRPr="00EB0535" w:rsidRDefault="0069600A" w:rsidP="00D34AE3">
            <w:pPr>
              <w:pStyle w:val="a0"/>
              <w:tabs>
                <w:tab w:val="clear" w:pos="4536"/>
                <w:tab w:val="clear" w:pos="9072"/>
                <w:tab w:val="left" w:pos="6237"/>
              </w:tabs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535">
              <w:rPr>
                <w:rFonts w:ascii="Times New Roman" w:hAnsi="Times New Roman" w:cs="Times New Roman"/>
                <w:b/>
                <w:sz w:val="24"/>
                <w:szCs w:val="24"/>
              </w:rPr>
              <w:t>Denetime Konu Ulusal Yeterlilikler: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143FCC" w14:textId="77777777" w:rsidR="007666B7" w:rsidRPr="00941A62" w:rsidRDefault="007666B7" w:rsidP="00D34AE3">
            <w:pPr>
              <w:tabs>
                <w:tab w:val="left" w:pos="6237"/>
              </w:tabs>
              <w:spacing w:before="120" w:line="27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41A6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69600A" w:rsidRPr="00EB0535" w14:paraId="708BBA41" w14:textId="77777777" w:rsidTr="008E6BF7">
        <w:trPr>
          <w:cantSplit/>
          <w:trHeight w:val="6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7A2B5" w14:textId="77777777" w:rsidR="0069600A" w:rsidRPr="00EB0535" w:rsidRDefault="0069600A" w:rsidP="00D34AE3">
            <w:pPr>
              <w:pStyle w:val="a0"/>
              <w:tabs>
                <w:tab w:val="clear" w:pos="4536"/>
                <w:tab w:val="clear" w:pos="9072"/>
                <w:tab w:val="left" w:pos="6237"/>
              </w:tabs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535">
              <w:rPr>
                <w:rFonts w:ascii="Times New Roman" w:hAnsi="Times New Roman" w:cs="Times New Roman"/>
                <w:b/>
                <w:sz w:val="24"/>
                <w:szCs w:val="24"/>
              </w:rPr>
              <w:t>Denetim Gerçekleştirilen Yerler: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49E966" w14:textId="77777777" w:rsidR="0069600A" w:rsidRPr="00EB0535" w:rsidRDefault="0069600A" w:rsidP="00D34AE3">
            <w:pPr>
              <w:tabs>
                <w:tab w:val="left" w:pos="6237"/>
              </w:tabs>
              <w:spacing w:before="1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600A" w:rsidRPr="00EB0535" w14:paraId="6291062B" w14:textId="77777777" w:rsidTr="008E6BF7">
        <w:trPr>
          <w:cantSplit/>
          <w:trHeight w:val="6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54567" w14:textId="77777777" w:rsidR="0069600A" w:rsidRPr="00EB0535" w:rsidRDefault="0069600A" w:rsidP="00D34AE3">
            <w:pPr>
              <w:pStyle w:val="a0"/>
              <w:tabs>
                <w:tab w:val="clear" w:pos="4536"/>
                <w:tab w:val="clear" w:pos="9072"/>
                <w:tab w:val="left" w:pos="6237"/>
              </w:tabs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Büyük Uygunsuzluk Sayısı ve Numarası: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F44894" w14:textId="77777777" w:rsidR="0069600A" w:rsidRPr="00EB0535" w:rsidRDefault="0069600A" w:rsidP="00D34AE3">
            <w:pPr>
              <w:tabs>
                <w:tab w:val="left" w:pos="6237"/>
              </w:tabs>
              <w:spacing w:before="1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600A" w:rsidRPr="00EB0535" w14:paraId="111C0180" w14:textId="77777777" w:rsidTr="008E6BF7">
        <w:trPr>
          <w:cantSplit/>
          <w:trHeight w:val="6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6867F" w14:textId="77777777" w:rsidR="0069600A" w:rsidRPr="00EB0535" w:rsidRDefault="0069600A" w:rsidP="00D34AE3">
            <w:pPr>
              <w:pStyle w:val="a0"/>
              <w:tabs>
                <w:tab w:val="clear" w:pos="4536"/>
                <w:tab w:val="clear" w:pos="9072"/>
                <w:tab w:val="left" w:pos="6237"/>
              </w:tabs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Küçük Uygunsuzluk Sayısı ve Numarası: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829F09" w14:textId="77777777" w:rsidR="0069600A" w:rsidRPr="00EB0535" w:rsidRDefault="0069600A" w:rsidP="00D34AE3">
            <w:pPr>
              <w:tabs>
                <w:tab w:val="left" w:pos="6237"/>
              </w:tabs>
              <w:spacing w:before="1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A724E2F" w14:textId="626CC592" w:rsidR="00333D72" w:rsidRDefault="00C021B8" w:rsidP="00DB24B0">
      <w:pPr>
        <w:spacing w:before="240" w:line="36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EB0535">
        <w:rPr>
          <w:rFonts w:ascii="Times New Roman" w:hAnsi="Times New Roman" w:cs="Times New Roman"/>
          <w:sz w:val="24"/>
          <w:szCs w:val="24"/>
        </w:rPr>
        <w:t xml:space="preserve">Denetime ilişkin </w:t>
      </w:r>
      <w:r w:rsidR="003659EC">
        <w:rPr>
          <w:rFonts w:ascii="Times New Roman" w:hAnsi="Times New Roman" w:cs="Times New Roman"/>
          <w:sz w:val="24"/>
          <w:szCs w:val="24"/>
        </w:rPr>
        <w:t>K</w:t>
      </w:r>
      <w:r w:rsidRPr="00EB0535">
        <w:rPr>
          <w:rFonts w:ascii="Times New Roman" w:hAnsi="Times New Roman" w:cs="Times New Roman"/>
          <w:sz w:val="24"/>
          <w:szCs w:val="24"/>
        </w:rPr>
        <w:t xml:space="preserve">uruluşun genel durumu, </w:t>
      </w:r>
      <w:r w:rsidR="007C5274">
        <w:rPr>
          <w:rFonts w:ascii="Times New Roman" w:hAnsi="Times New Roman" w:cs="Times New Roman"/>
          <w:sz w:val="24"/>
          <w:szCs w:val="24"/>
        </w:rPr>
        <w:t xml:space="preserve">denetimde tespit edilen </w:t>
      </w:r>
      <w:r w:rsidRPr="00EB0535">
        <w:rPr>
          <w:rFonts w:ascii="Times New Roman" w:hAnsi="Times New Roman" w:cs="Times New Roman"/>
          <w:sz w:val="24"/>
          <w:szCs w:val="24"/>
        </w:rPr>
        <w:t>uygunsuzluk</w:t>
      </w:r>
      <w:r w:rsidR="007C5274">
        <w:rPr>
          <w:rFonts w:ascii="Times New Roman" w:hAnsi="Times New Roman" w:cs="Times New Roman"/>
          <w:sz w:val="24"/>
          <w:szCs w:val="24"/>
        </w:rPr>
        <w:t>lar</w:t>
      </w:r>
      <w:r w:rsidRPr="00EB0535">
        <w:rPr>
          <w:rFonts w:ascii="Times New Roman" w:hAnsi="Times New Roman" w:cs="Times New Roman"/>
          <w:sz w:val="24"/>
          <w:szCs w:val="24"/>
        </w:rPr>
        <w:t xml:space="preserve"> ve</w:t>
      </w:r>
      <w:r w:rsidR="00032002" w:rsidRPr="00EB0535">
        <w:rPr>
          <w:rFonts w:ascii="Times New Roman" w:hAnsi="Times New Roman" w:cs="Times New Roman"/>
          <w:sz w:val="24"/>
          <w:szCs w:val="24"/>
        </w:rPr>
        <w:t xml:space="preserve"> bu</w:t>
      </w:r>
      <w:r w:rsidRPr="00EB0535">
        <w:rPr>
          <w:rFonts w:ascii="Times New Roman" w:hAnsi="Times New Roman" w:cs="Times New Roman"/>
          <w:sz w:val="24"/>
          <w:szCs w:val="24"/>
        </w:rPr>
        <w:t xml:space="preserve"> uygunsuzlukların kapatılmasına yönelik gerçekleştirilen faaliyetlerin yer aldığı rapor </w:t>
      </w:r>
      <w:r w:rsidR="00E1390C" w:rsidRPr="00EB0535">
        <w:rPr>
          <w:rFonts w:ascii="Times New Roman" w:hAnsi="Times New Roman" w:cs="Times New Roman"/>
          <w:sz w:val="24"/>
          <w:szCs w:val="24"/>
        </w:rPr>
        <w:t>ektedir.</w:t>
      </w:r>
      <w:r w:rsidR="00E1390C">
        <w:rPr>
          <w:rFonts w:ascii="Times New Roman" w:hAnsi="Times New Roman" w:cs="Times New Roman"/>
          <w:sz w:val="24"/>
          <w:szCs w:val="24"/>
        </w:rPr>
        <w:t xml:space="preserve"> Denetimde</w:t>
      </w:r>
      <w:r w:rsidR="00EA7098">
        <w:rPr>
          <w:rFonts w:ascii="Times New Roman" w:hAnsi="Times New Roman" w:cs="Times New Roman"/>
          <w:sz w:val="24"/>
          <w:szCs w:val="24"/>
        </w:rPr>
        <w:t xml:space="preserve"> görev alan</w:t>
      </w:r>
      <w:r w:rsidR="00E1390C">
        <w:rPr>
          <w:rFonts w:ascii="Times New Roman" w:hAnsi="Times New Roman" w:cs="Times New Roman"/>
          <w:sz w:val="24"/>
          <w:szCs w:val="24"/>
        </w:rPr>
        <w:t xml:space="preserve"> </w:t>
      </w:r>
      <w:r w:rsidR="00032002" w:rsidRPr="00EB0535">
        <w:rPr>
          <w:rFonts w:ascii="Times New Roman" w:hAnsi="Times New Roman" w:cs="Times New Roman"/>
          <w:sz w:val="24"/>
          <w:szCs w:val="24"/>
        </w:rPr>
        <w:t xml:space="preserve">teknik uzman raporları MYK </w:t>
      </w:r>
      <w:r w:rsidR="00333D72" w:rsidRPr="00EB0535">
        <w:rPr>
          <w:rFonts w:ascii="Times New Roman" w:hAnsi="Times New Roman" w:cs="Times New Roman"/>
          <w:sz w:val="24"/>
          <w:szCs w:val="24"/>
        </w:rPr>
        <w:t>Web Portal</w:t>
      </w:r>
      <w:r w:rsidR="00333D72">
        <w:rPr>
          <w:rFonts w:ascii="Times New Roman" w:hAnsi="Times New Roman" w:cs="Times New Roman"/>
          <w:sz w:val="24"/>
          <w:szCs w:val="24"/>
        </w:rPr>
        <w:t>’</w:t>
      </w:r>
      <w:r w:rsidR="00333D72" w:rsidRPr="00EB0535">
        <w:rPr>
          <w:rFonts w:ascii="Times New Roman" w:hAnsi="Times New Roman" w:cs="Times New Roman"/>
          <w:sz w:val="24"/>
          <w:szCs w:val="24"/>
        </w:rPr>
        <w:t xml:space="preserve">da </w:t>
      </w:r>
      <w:r w:rsidR="00032002" w:rsidRPr="00EB0535">
        <w:rPr>
          <w:rFonts w:ascii="Times New Roman" w:hAnsi="Times New Roman" w:cs="Times New Roman"/>
          <w:sz w:val="24"/>
          <w:szCs w:val="24"/>
        </w:rPr>
        <w:t xml:space="preserve">yer almaktadır. </w:t>
      </w:r>
    </w:p>
    <w:sdt>
      <w:sdtPr>
        <w:rPr>
          <w:rFonts w:ascii="Times New Roman" w:hAnsi="Times New Roman" w:cs="Times New Roman"/>
          <w:sz w:val="24"/>
          <w:szCs w:val="24"/>
        </w:rPr>
        <w:id w:val="-390812429"/>
        <w:lock w:val="sdtLocked"/>
        <w:placeholder>
          <w:docPart w:val="DefaultPlaceholder_-1854013438"/>
        </w:placeholder>
        <w:date>
          <w:dateFormat w:val="d.MM.yyyy"/>
          <w:lid w:val="tr-TR"/>
          <w:storeMappedDataAs w:val="dateTime"/>
          <w:calendar w:val="gregorian"/>
        </w:date>
      </w:sdtPr>
      <w:sdtEndPr/>
      <w:sdtContent>
        <w:p w14:paraId="0E2E543E" w14:textId="77777777" w:rsidR="00C021B8" w:rsidRPr="00EB0535" w:rsidRDefault="00A6788A" w:rsidP="009A14C6">
          <w:pPr>
            <w:spacing w:before="120" w:line="360" w:lineRule="auto"/>
            <w:ind w:right="-33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B0535">
            <w:rPr>
              <w:rFonts w:ascii="Times New Roman" w:hAnsi="Times New Roman" w:cs="Times New Roman"/>
              <w:sz w:val="24"/>
              <w:szCs w:val="24"/>
            </w:rPr>
            <w:t>…/</w:t>
          </w:r>
          <w:r w:rsidR="002F138B" w:rsidRPr="00EB0535">
            <w:rPr>
              <w:rFonts w:ascii="Times New Roman" w:hAnsi="Times New Roman" w:cs="Times New Roman"/>
              <w:sz w:val="24"/>
              <w:szCs w:val="24"/>
            </w:rPr>
            <w:t>…</w:t>
          </w:r>
          <w:r w:rsidRPr="00EB0535">
            <w:rPr>
              <w:rFonts w:ascii="Times New Roman" w:hAnsi="Times New Roman" w:cs="Times New Roman"/>
              <w:sz w:val="24"/>
              <w:szCs w:val="24"/>
            </w:rPr>
            <w:t>/20</w:t>
          </w:r>
          <w:r w:rsidR="006972F4">
            <w:rPr>
              <w:rFonts w:ascii="Times New Roman" w:hAnsi="Times New Roman" w:cs="Times New Roman"/>
              <w:sz w:val="24"/>
              <w:szCs w:val="24"/>
            </w:rPr>
            <w:t>…</w:t>
          </w:r>
        </w:p>
      </w:sdtContent>
    </w:sdt>
    <w:p w14:paraId="2262890B" w14:textId="03A12E76" w:rsidR="00221C15" w:rsidRDefault="00A6788A" w:rsidP="009A14C6">
      <w:pPr>
        <w:spacing w:before="120" w:line="360" w:lineRule="auto"/>
        <w:ind w:left="708" w:right="-330" w:hanging="708"/>
        <w:jc w:val="both"/>
        <w:rPr>
          <w:rFonts w:ascii="Times New Roman" w:hAnsi="Times New Roman" w:cs="Times New Roman"/>
          <w:sz w:val="24"/>
          <w:szCs w:val="24"/>
        </w:rPr>
      </w:pPr>
      <w:r w:rsidRPr="00F97852">
        <w:rPr>
          <w:rFonts w:ascii="Times New Roman" w:hAnsi="Times New Roman" w:cs="Times New Roman"/>
          <w:b/>
          <w:bCs/>
          <w:sz w:val="24"/>
          <w:szCs w:val="24"/>
        </w:rPr>
        <w:t>Baş Denetçi</w:t>
      </w:r>
      <w:r w:rsidRPr="00EB0535">
        <w:rPr>
          <w:rFonts w:ascii="Times New Roman" w:hAnsi="Times New Roman" w:cs="Times New Roman"/>
          <w:sz w:val="24"/>
          <w:szCs w:val="24"/>
        </w:rPr>
        <w:t xml:space="preserve"> </w:t>
      </w:r>
      <w:r w:rsidRPr="00F9785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972F4" w:rsidRPr="00F97852">
        <w:rPr>
          <w:rFonts w:ascii="Times New Roman" w:hAnsi="Times New Roman" w:cs="Times New Roman"/>
          <w:i/>
          <w:iCs/>
          <w:sz w:val="24"/>
          <w:szCs w:val="24"/>
        </w:rPr>
        <w:t>Ad</w:t>
      </w:r>
      <w:r w:rsidR="00F97852">
        <w:rPr>
          <w:rFonts w:ascii="Times New Roman" w:hAnsi="Times New Roman" w:cs="Times New Roman"/>
          <w:i/>
          <w:iCs/>
          <w:sz w:val="24"/>
          <w:szCs w:val="24"/>
        </w:rPr>
        <w:t>ı</w:t>
      </w:r>
      <w:r w:rsidR="00032002" w:rsidRPr="00F9785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972F4" w:rsidRPr="00F97852">
        <w:rPr>
          <w:rFonts w:ascii="Times New Roman" w:hAnsi="Times New Roman" w:cs="Times New Roman"/>
          <w:i/>
          <w:iCs/>
          <w:sz w:val="24"/>
          <w:szCs w:val="24"/>
        </w:rPr>
        <w:t>Soyad</w:t>
      </w:r>
      <w:r w:rsidR="00F97852">
        <w:rPr>
          <w:rFonts w:ascii="Times New Roman" w:hAnsi="Times New Roman" w:cs="Times New Roman"/>
          <w:i/>
          <w:iCs/>
          <w:sz w:val="24"/>
          <w:szCs w:val="24"/>
        </w:rPr>
        <w:t>ı</w:t>
      </w:r>
      <w:r w:rsidR="00032002" w:rsidRPr="00F9785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972F4" w:rsidRPr="00F97852">
        <w:rPr>
          <w:rFonts w:ascii="Times New Roman" w:hAnsi="Times New Roman" w:cs="Times New Roman"/>
          <w:i/>
          <w:iCs/>
          <w:sz w:val="24"/>
          <w:szCs w:val="24"/>
        </w:rPr>
        <w:t>İmza</w:t>
      </w:r>
      <w:r w:rsidRPr="00F9785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tbl>
      <w:tblPr>
        <w:tblpPr w:leftFromText="142" w:rightFromText="142" w:vertAnchor="page" w:horzAnchor="margin" w:tblpY="1419"/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4"/>
      </w:tblGrid>
      <w:tr w:rsidR="00404E29" w:rsidRPr="00CC4B44" w14:paraId="0B01809A" w14:textId="77777777" w:rsidTr="00FE271F">
        <w:trPr>
          <w:trHeight w:val="850"/>
        </w:trPr>
        <w:tc>
          <w:tcPr>
            <w:tcW w:w="9354" w:type="dxa"/>
            <w:shd w:val="clear" w:color="auto" w:fill="FFD966" w:themeFill="accent4" w:themeFillTint="99"/>
            <w:vAlign w:val="center"/>
          </w:tcPr>
          <w:p w14:paraId="39303F84" w14:textId="77777777" w:rsidR="00F10553" w:rsidRPr="00191485" w:rsidRDefault="00404E29" w:rsidP="009A14C6">
            <w:pPr>
              <w:pStyle w:val="a"/>
              <w:spacing w:before="240" w:after="240" w:line="36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91485">
              <w:rPr>
                <w:rFonts w:ascii="Times New Roman" w:hAnsi="Times New Roman"/>
                <w:b/>
                <w:i w:val="0"/>
                <w:sz w:val="24"/>
                <w:szCs w:val="24"/>
              </w:rPr>
              <w:lastRenderedPageBreak/>
              <w:t>DENETİME İLİŞKİN DEĞERLENDİRMELER VE TESPİTLER</w:t>
            </w:r>
          </w:p>
        </w:tc>
      </w:tr>
      <w:tr w:rsidR="00404E29" w:rsidRPr="00CC4B44" w14:paraId="041D8563" w14:textId="77777777" w:rsidTr="00FE271F">
        <w:trPr>
          <w:trHeight w:val="567"/>
        </w:trPr>
        <w:tc>
          <w:tcPr>
            <w:tcW w:w="9354" w:type="dxa"/>
            <w:shd w:val="clear" w:color="auto" w:fill="A8D08D" w:themeFill="accent6" w:themeFillTint="99"/>
          </w:tcPr>
          <w:p w14:paraId="53AF38A9" w14:textId="59228842" w:rsidR="00F10553" w:rsidRPr="00191485" w:rsidRDefault="00404E29" w:rsidP="009A14C6">
            <w:pPr>
              <w:pStyle w:val="a"/>
              <w:spacing w:before="120" w:after="120" w:line="360" w:lineRule="auto"/>
              <w:jc w:val="both"/>
              <w:rPr>
                <w:rFonts w:ascii="Times New Roman" w:hAnsi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191485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191485">
              <w:rPr>
                <w:rFonts w:ascii="Times New Roman" w:hAnsi="Times New Roman"/>
                <w:bCs/>
                <w:noProof/>
                <w:sz w:val="24"/>
                <w:szCs w:val="24"/>
              </w:rPr>
              <w:br w:type="page"/>
            </w:r>
            <w:r w:rsidRPr="00191485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DF3ADA" w:rsidRPr="00191485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1. </w:t>
            </w:r>
            <w:r w:rsidRPr="00191485">
              <w:rPr>
                <w:rFonts w:ascii="Times New Roman" w:hAnsi="Times New Roman"/>
                <w:b/>
                <w:i w:val="0"/>
                <w:iCs w:val="0"/>
                <w:color w:val="auto"/>
                <w:sz w:val="24"/>
                <w:szCs w:val="24"/>
              </w:rPr>
              <w:t>YASAL STATÜ ve ORGANİZASYON</w:t>
            </w:r>
            <w:r w:rsidR="00E64106">
              <w:rPr>
                <w:rFonts w:ascii="Times New Roman" w:hAnsi="Times New Roman"/>
                <w:b/>
                <w:i w:val="0"/>
                <w:iCs w:val="0"/>
                <w:color w:val="auto"/>
                <w:sz w:val="24"/>
                <w:szCs w:val="24"/>
              </w:rPr>
              <w:t xml:space="preserve"> (R</w:t>
            </w:r>
            <w:r w:rsidR="00E64106">
              <w:rPr>
                <w:rStyle w:val="DipnotBavurusu"/>
                <w:rFonts w:ascii="Times New Roman" w:hAnsi="Times New Roman"/>
                <w:b/>
                <w:i w:val="0"/>
                <w:iCs w:val="0"/>
                <w:color w:val="auto"/>
                <w:sz w:val="24"/>
                <w:szCs w:val="24"/>
              </w:rPr>
              <w:footnoteReference w:id="1"/>
            </w:r>
            <w:r w:rsidR="00E64106">
              <w:rPr>
                <w:rFonts w:ascii="Times New Roman" w:hAnsi="Times New Roman"/>
                <w:b/>
                <w:i w:val="0"/>
                <w:iCs w:val="0"/>
                <w:color w:val="auto"/>
                <w:sz w:val="24"/>
                <w:szCs w:val="24"/>
              </w:rPr>
              <w:t>.1)</w:t>
            </w:r>
          </w:p>
        </w:tc>
      </w:tr>
      <w:tr w:rsidR="00404E29" w:rsidRPr="00F51BE9" w14:paraId="4CB048C4" w14:textId="77777777" w:rsidTr="00FE271F">
        <w:trPr>
          <w:trHeight w:val="567"/>
        </w:trPr>
        <w:tc>
          <w:tcPr>
            <w:tcW w:w="9354" w:type="dxa"/>
            <w:shd w:val="clear" w:color="auto" w:fill="BDD6EE" w:themeFill="accent1" w:themeFillTint="66"/>
          </w:tcPr>
          <w:p w14:paraId="7B92E035" w14:textId="5B664A50" w:rsidR="00404E29" w:rsidRPr="00191485" w:rsidRDefault="00404E29" w:rsidP="009A14C6">
            <w:pPr>
              <w:widowControl w:val="0"/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9148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tr-TR"/>
              </w:rPr>
              <w:t>1.</w:t>
            </w:r>
            <w:r w:rsidR="00790F41" w:rsidRPr="0019148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tr-TR"/>
              </w:rPr>
              <w:t xml:space="preserve">1 Tüzel Kişilik ve </w:t>
            </w:r>
            <w:r w:rsidR="00790F41" w:rsidRPr="00E34C2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BDD6EE" w:themeFill="accent1" w:themeFillTint="66"/>
                <w:lang w:eastAsia="tr-TR"/>
              </w:rPr>
              <w:t xml:space="preserve">Kuruluşun </w:t>
            </w:r>
            <w:r w:rsidR="00790F41" w:rsidRPr="0019148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tr-TR"/>
              </w:rPr>
              <w:t>Faaliyet Alanları (R.1.1)</w:t>
            </w:r>
            <w:r w:rsidR="00AA634F" w:rsidRPr="0019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404E29" w:rsidRPr="00F51BE9" w14:paraId="24634D42" w14:textId="77777777" w:rsidTr="00FE271F">
        <w:trPr>
          <w:trHeight w:val="20"/>
        </w:trPr>
        <w:tc>
          <w:tcPr>
            <w:tcW w:w="9354" w:type="dxa"/>
            <w:shd w:val="clear" w:color="auto" w:fill="auto"/>
          </w:tcPr>
          <w:p w14:paraId="21E45641" w14:textId="77777777" w:rsidR="00404E29" w:rsidRPr="00191485" w:rsidRDefault="00C3696F" w:rsidP="009A14C6">
            <w:pPr>
              <w:spacing w:before="120" w:line="360" w:lineRule="auto"/>
              <w:jc w:val="both"/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</w:pPr>
            <w:r w:rsidRPr="00191485"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>Değerlendirmeler ve Tespitler:</w:t>
            </w:r>
          </w:p>
          <w:p w14:paraId="4FCDC74A" w14:textId="77777777" w:rsidR="00AA634F" w:rsidRPr="00191485" w:rsidRDefault="00AA634F" w:rsidP="009A14C6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4E29" w:rsidRPr="00F51BE9" w14:paraId="2339D08C" w14:textId="77777777" w:rsidTr="00FE271F">
        <w:trPr>
          <w:trHeight w:val="567"/>
        </w:trPr>
        <w:tc>
          <w:tcPr>
            <w:tcW w:w="9354" w:type="dxa"/>
            <w:shd w:val="clear" w:color="auto" w:fill="BDD6EE" w:themeFill="accent1" w:themeFillTint="66"/>
          </w:tcPr>
          <w:p w14:paraId="10979B9F" w14:textId="1CD45834" w:rsidR="00404E29" w:rsidRPr="00191485" w:rsidRDefault="00F120E2" w:rsidP="009A14C6">
            <w:pPr>
              <w:widowControl w:val="0"/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91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1.2 Temsil </w:t>
            </w:r>
            <w:r w:rsidRPr="00E34C2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DD6EE" w:themeFill="accent1" w:themeFillTint="66"/>
                <w:lang w:eastAsia="tr-TR"/>
              </w:rPr>
              <w:t xml:space="preserve">ve İlzama Yetkili Kişi/Kişiler </w:t>
            </w:r>
            <w:r w:rsidR="00ED203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DD6EE" w:themeFill="accent1" w:themeFillTint="66"/>
                <w:lang w:eastAsia="tr-TR"/>
              </w:rPr>
              <w:t>ile</w:t>
            </w:r>
            <w:r w:rsidRPr="00191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Yetki Devri (Varsa) (R.1.3 ve 1.5)</w:t>
            </w:r>
          </w:p>
        </w:tc>
      </w:tr>
      <w:tr w:rsidR="00404E29" w:rsidRPr="00F51BE9" w14:paraId="2B4D4375" w14:textId="77777777" w:rsidTr="00FE271F">
        <w:trPr>
          <w:trHeight w:val="20"/>
        </w:trPr>
        <w:tc>
          <w:tcPr>
            <w:tcW w:w="9354" w:type="dxa"/>
          </w:tcPr>
          <w:p w14:paraId="7C023DA8" w14:textId="77777777" w:rsidR="00F120E2" w:rsidRPr="00191485" w:rsidRDefault="00C3696F" w:rsidP="009A14C6">
            <w:pPr>
              <w:spacing w:before="120" w:line="360" w:lineRule="auto"/>
              <w:jc w:val="both"/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</w:pPr>
            <w:r w:rsidRPr="00191485"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>Değerlendirmeler ve Tespitler:</w:t>
            </w:r>
          </w:p>
          <w:p w14:paraId="7D045C13" w14:textId="77777777" w:rsidR="00AA634F" w:rsidRPr="00191485" w:rsidRDefault="00AA634F" w:rsidP="009A14C6">
            <w:pPr>
              <w:keepNext/>
              <w:keepLines/>
              <w:widowControl w:val="0"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E29" w:rsidRPr="00F51BE9" w14:paraId="7D9F8458" w14:textId="77777777" w:rsidTr="00FE271F">
        <w:trPr>
          <w:trHeight w:val="567"/>
        </w:trPr>
        <w:tc>
          <w:tcPr>
            <w:tcW w:w="9354" w:type="dxa"/>
            <w:shd w:val="clear" w:color="auto" w:fill="BDD6EE" w:themeFill="accent1" w:themeFillTint="66"/>
          </w:tcPr>
          <w:p w14:paraId="4E21B166" w14:textId="77777777" w:rsidR="00AA634F" w:rsidRPr="00191485" w:rsidRDefault="00F120E2" w:rsidP="009A14C6">
            <w:pPr>
              <w:spacing w:before="12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485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 xml:space="preserve">1.3 MYK </w:t>
            </w:r>
            <w:r w:rsidRPr="00E34C21">
              <w:rPr>
                <w:rFonts w:ascii="Times New Roman" w:eastAsiaTheme="majorEastAsia" w:hAnsi="Times New Roman" w:cs="Times New Roman"/>
                <w:b/>
                <w:sz w:val="24"/>
                <w:szCs w:val="24"/>
                <w:shd w:val="clear" w:color="auto" w:fill="BDD6EE" w:themeFill="accent1" w:themeFillTint="66"/>
              </w:rPr>
              <w:t>Mesleki Yeterlilik Belgesini İmzalamaya</w:t>
            </w:r>
            <w:r w:rsidRPr="00191485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 xml:space="preserve"> Yetkili Kişiler</w:t>
            </w:r>
            <w:r w:rsidR="00175249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 xml:space="preserve"> </w:t>
            </w:r>
            <w:r w:rsidRPr="00191485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(R.1.4)</w:t>
            </w:r>
          </w:p>
        </w:tc>
      </w:tr>
      <w:tr w:rsidR="00404E29" w:rsidRPr="00F51BE9" w14:paraId="53D8BA5F" w14:textId="77777777" w:rsidTr="00FE271F">
        <w:trPr>
          <w:trHeight w:val="20"/>
        </w:trPr>
        <w:tc>
          <w:tcPr>
            <w:tcW w:w="9354" w:type="dxa"/>
          </w:tcPr>
          <w:p w14:paraId="6BA5328E" w14:textId="77777777" w:rsidR="00F120E2" w:rsidRPr="00191485" w:rsidRDefault="00C3696F" w:rsidP="009A14C6">
            <w:pPr>
              <w:spacing w:before="120" w:line="360" w:lineRule="auto"/>
              <w:jc w:val="both"/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</w:pPr>
            <w:r w:rsidRPr="00191485"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>Değerlendirmeler ve Tespitler:</w:t>
            </w:r>
          </w:p>
          <w:p w14:paraId="3B9164E7" w14:textId="77777777" w:rsidR="00AA634F" w:rsidRPr="00191485" w:rsidRDefault="00AA634F" w:rsidP="009A14C6">
            <w:pPr>
              <w:keepNext/>
              <w:keepLines/>
              <w:widowControl w:val="0"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0773" w:rsidRPr="00F51BE9" w14:paraId="1968CB90" w14:textId="77777777" w:rsidTr="00FE271F">
        <w:trPr>
          <w:trHeight w:val="567"/>
        </w:trPr>
        <w:tc>
          <w:tcPr>
            <w:tcW w:w="9354" w:type="dxa"/>
            <w:shd w:val="clear" w:color="auto" w:fill="BDD6EE" w:themeFill="accent1" w:themeFillTint="66"/>
          </w:tcPr>
          <w:p w14:paraId="3C72C127" w14:textId="77777777" w:rsidR="00280773" w:rsidRPr="00191485" w:rsidRDefault="002E6A8D" w:rsidP="009A14C6">
            <w:pPr>
              <w:pStyle w:val="Balk4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91485">
              <w:rPr>
                <w:rFonts w:ascii="Times New Roman" w:hAnsi="Times New Roman" w:cs="Times New Roman"/>
                <w:b/>
              </w:rPr>
              <w:t>1</w:t>
            </w:r>
            <w:r w:rsidRPr="00BB2A6A">
              <w:rPr>
                <w:rFonts w:ascii="Times New Roman" w:hAnsi="Times New Roman" w:cs="Times New Roman"/>
                <w:b/>
                <w:shd w:val="clear" w:color="auto" w:fill="BDD6EE" w:themeFill="accent1" w:themeFillTint="66"/>
              </w:rPr>
              <w:t>.4 Organizasyon Şeması (R.1.6)</w:t>
            </w:r>
          </w:p>
        </w:tc>
      </w:tr>
      <w:tr w:rsidR="00404E29" w:rsidRPr="00F51BE9" w14:paraId="55E26D50" w14:textId="77777777" w:rsidTr="00FE271F">
        <w:trPr>
          <w:trHeight w:val="20"/>
        </w:trPr>
        <w:tc>
          <w:tcPr>
            <w:tcW w:w="9354" w:type="dxa"/>
          </w:tcPr>
          <w:p w14:paraId="64561758" w14:textId="77777777" w:rsidR="007B6F76" w:rsidRPr="00191485" w:rsidRDefault="00C3696F" w:rsidP="009A14C6">
            <w:pPr>
              <w:spacing w:before="120" w:line="360" w:lineRule="auto"/>
              <w:jc w:val="both"/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</w:pPr>
            <w:r w:rsidRPr="00191485"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>Değerlendirmeler ve Tespitler:</w:t>
            </w:r>
          </w:p>
          <w:p w14:paraId="55CA8879" w14:textId="77777777" w:rsidR="00A156D3" w:rsidRPr="00191485" w:rsidRDefault="00A156D3" w:rsidP="009A14C6">
            <w:pPr>
              <w:tabs>
                <w:tab w:val="left" w:pos="567"/>
              </w:tabs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C" w:rsidRPr="00F51BE9" w14:paraId="0E650C2A" w14:textId="77777777" w:rsidTr="00FE271F">
        <w:trPr>
          <w:trHeight w:val="20"/>
        </w:trPr>
        <w:tc>
          <w:tcPr>
            <w:tcW w:w="9354" w:type="dxa"/>
            <w:shd w:val="clear" w:color="auto" w:fill="A8D08D" w:themeFill="accent6" w:themeFillTint="99"/>
          </w:tcPr>
          <w:p w14:paraId="6A886A5B" w14:textId="235FD4F1" w:rsidR="003E477C" w:rsidRPr="00191485" w:rsidRDefault="002E6A8D" w:rsidP="009A14C6">
            <w:pPr>
              <w:keepNext/>
              <w:keepLines/>
              <w:widowControl w:val="0"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İNSAN KAYNAKLARI </w:t>
            </w:r>
            <w:r w:rsidR="00E64106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YÖNETİMİ</w:t>
            </w:r>
            <w:r w:rsidR="00E64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(R.2)</w:t>
            </w:r>
          </w:p>
        </w:tc>
      </w:tr>
      <w:tr w:rsidR="002E6A8D" w:rsidRPr="00F51BE9" w14:paraId="1D99B41C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55905856" w14:textId="59051A4C" w:rsidR="002E6A8D" w:rsidRPr="00191485" w:rsidRDefault="002E6A8D" w:rsidP="009A14C6">
            <w:pPr>
              <w:keepNext/>
              <w:keepLines/>
              <w:widowControl w:val="0"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 </w:t>
            </w:r>
            <w:r w:rsidRPr="00E34C2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BDD6EE" w:themeFill="accent1" w:themeFillTint="66"/>
              </w:rPr>
              <w:t>Organizasyon Şeması Çerçevesinde</w:t>
            </w:r>
            <w:r w:rsidR="00BB2A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BDD6EE" w:themeFill="accent1" w:themeFillTint="66"/>
              </w:rPr>
              <w:t>ki</w:t>
            </w:r>
            <w:r w:rsidRPr="00E34C2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BDD6EE" w:themeFill="accent1" w:themeFillTint="66"/>
              </w:rPr>
              <w:t xml:space="preserve"> Görev</w:t>
            </w: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Tanımları (R.2.1)</w:t>
            </w:r>
          </w:p>
        </w:tc>
      </w:tr>
      <w:tr w:rsidR="003E477C" w:rsidRPr="00F51BE9" w14:paraId="11151A61" w14:textId="77777777" w:rsidTr="00FE271F">
        <w:trPr>
          <w:trHeight w:val="20"/>
        </w:trPr>
        <w:tc>
          <w:tcPr>
            <w:tcW w:w="9354" w:type="dxa"/>
          </w:tcPr>
          <w:p w14:paraId="2C9F59FC" w14:textId="77777777" w:rsidR="003E477C" w:rsidRPr="00191485" w:rsidRDefault="00C3696F" w:rsidP="009A14C6">
            <w:pPr>
              <w:spacing w:before="120" w:line="360" w:lineRule="auto"/>
              <w:jc w:val="both"/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</w:pPr>
            <w:r w:rsidRPr="00191485"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>Değerlendirmeler ve Tespitler:</w:t>
            </w:r>
          </w:p>
          <w:p w14:paraId="784BDAC8" w14:textId="77777777" w:rsidR="003E477C" w:rsidRPr="00191485" w:rsidRDefault="003E477C" w:rsidP="009A14C6">
            <w:pPr>
              <w:tabs>
                <w:tab w:val="left" w:pos="567"/>
              </w:tabs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E29" w:rsidRPr="00F51BE9" w14:paraId="61BB7F88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71A1A81E" w14:textId="77777777" w:rsidR="00404E29" w:rsidRPr="00191485" w:rsidRDefault="002E6A8D" w:rsidP="009A14C6">
            <w:pPr>
              <w:keepNext/>
              <w:keepLines/>
              <w:widowControl w:val="0"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 Atama </w:t>
            </w:r>
            <w:r w:rsidRPr="00E34C2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BDD6EE" w:themeFill="accent1" w:themeFillTint="66"/>
              </w:rPr>
              <w:t>Süreçleri (R.2.2)</w:t>
            </w:r>
          </w:p>
        </w:tc>
      </w:tr>
      <w:tr w:rsidR="007B6F76" w:rsidRPr="00F51BE9" w14:paraId="62425E8F" w14:textId="77777777" w:rsidTr="00FE271F">
        <w:trPr>
          <w:trHeight w:val="20"/>
        </w:trPr>
        <w:tc>
          <w:tcPr>
            <w:tcW w:w="9354" w:type="dxa"/>
          </w:tcPr>
          <w:p w14:paraId="71186F54" w14:textId="77777777" w:rsidR="007B6F76" w:rsidRPr="00191485" w:rsidRDefault="00C3696F" w:rsidP="009A14C6">
            <w:pPr>
              <w:spacing w:before="120" w:line="360" w:lineRule="auto"/>
              <w:jc w:val="both"/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</w:pPr>
            <w:r w:rsidRPr="00191485">
              <w:rPr>
                <w:rFonts w:ascii="Times New Roman" w:eastAsia="MS Gothic" w:hAnsi="Times New Roman" w:cs="Times New Roman"/>
                <w:bCs/>
                <w:color w:val="000000"/>
                <w:sz w:val="24"/>
                <w:szCs w:val="24"/>
              </w:rPr>
              <w:t>Değerlendirmeler ve Tespitler:</w:t>
            </w:r>
          </w:p>
          <w:p w14:paraId="5173CB12" w14:textId="77777777" w:rsidR="007B6F76" w:rsidRPr="00191485" w:rsidRDefault="007B6F76" w:rsidP="009A14C6">
            <w:pPr>
              <w:tabs>
                <w:tab w:val="left" w:pos="567"/>
              </w:tabs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F76" w:rsidRPr="00F51BE9" w14:paraId="56513D0B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273278CE" w14:textId="30823B65" w:rsidR="007B6F76" w:rsidRPr="00191485" w:rsidRDefault="00813124" w:rsidP="009A14C6">
            <w:pPr>
              <w:pStyle w:val="ListeParagraf"/>
              <w:keepNext/>
              <w:spacing w:before="120" w:line="360" w:lineRule="auto"/>
              <w:ind w:left="0"/>
              <w:contextualSpacing w:val="0"/>
              <w:jc w:val="both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2.3 Kuruluşun Yetki Kapsamında</w:t>
            </w:r>
            <w:r w:rsidR="00BB2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E6A8D" w:rsidRPr="001914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İnsan Kaynakları (R.2.3)</w:t>
            </w:r>
          </w:p>
        </w:tc>
      </w:tr>
      <w:tr w:rsidR="007B6F76" w:rsidRPr="00F51BE9" w14:paraId="4747E1DB" w14:textId="77777777" w:rsidTr="00FE271F">
        <w:trPr>
          <w:trHeight w:val="20"/>
        </w:trPr>
        <w:tc>
          <w:tcPr>
            <w:tcW w:w="9354" w:type="dxa"/>
          </w:tcPr>
          <w:p w14:paraId="059FB068" w14:textId="77777777" w:rsidR="007B6F76" w:rsidRPr="00191485" w:rsidRDefault="00C3696F" w:rsidP="009A14C6">
            <w:pPr>
              <w:keepNext/>
              <w:keepLines/>
              <w:widowControl w:val="0"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Değerlendirmeler ve Tespitler:</w:t>
            </w:r>
          </w:p>
          <w:p w14:paraId="5A3F3E5A" w14:textId="77777777" w:rsidR="007B6F76" w:rsidRPr="00191485" w:rsidRDefault="007B6F76" w:rsidP="009A14C6">
            <w:pPr>
              <w:spacing w:before="12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50A" w:rsidRPr="00F51BE9" w14:paraId="27D037AE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2BB05C43" w14:textId="0E280C59" w:rsidR="006C0CA3" w:rsidRPr="00191485" w:rsidRDefault="002E6A8D" w:rsidP="009A14C6">
            <w:pPr>
              <w:pStyle w:val="ListeParagraf"/>
              <w:keepNext/>
              <w:spacing w:before="120" w:line="360" w:lineRule="auto"/>
              <w:ind w:left="0"/>
              <w:contextualSpacing w:val="0"/>
              <w:jc w:val="both"/>
              <w:outlineLvl w:val="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2.4 Personel Eğitim Süreçleri (R.2.4) </w:t>
            </w:r>
          </w:p>
        </w:tc>
      </w:tr>
      <w:tr w:rsidR="00386389" w:rsidRPr="00F51BE9" w14:paraId="63524A58" w14:textId="77777777" w:rsidTr="00FE271F">
        <w:trPr>
          <w:trHeight w:val="20"/>
        </w:trPr>
        <w:tc>
          <w:tcPr>
            <w:tcW w:w="9354" w:type="dxa"/>
            <w:shd w:val="clear" w:color="auto" w:fill="auto"/>
          </w:tcPr>
          <w:p w14:paraId="79F4D0AB" w14:textId="77777777" w:rsidR="00386389" w:rsidRPr="00191485" w:rsidRDefault="00C3696F" w:rsidP="009A14C6">
            <w:pPr>
              <w:keepNext/>
              <w:keepLines/>
              <w:widowControl w:val="0"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Değerlendirmeler ve Tespitler:</w:t>
            </w:r>
          </w:p>
          <w:p w14:paraId="3FF634BF" w14:textId="77777777" w:rsidR="00386389" w:rsidRPr="00191485" w:rsidRDefault="00386389" w:rsidP="009A14C6">
            <w:pPr>
              <w:pStyle w:val="ListeParagraf"/>
              <w:keepNext/>
              <w:spacing w:before="120" w:line="360" w:lineRule="auto"/>
              <w:ind w:left="0"/>
              <w:contextualSpacing w:val="0"/>
              <w:jc w:val="both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B6F76" w:rsidRPr="00F51BE9" w14:paraId="434954F7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66FAEC55" w14:textId="77777777" w:rsidR="00A156D3" w:rsidRPr="00191485" w:rsidRDefault="002E6A8D" w:rsidP="009A14C6">
            <w:pPr>
              <w:spacing w:before="12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2.5 Personel Performans Değerlendirme Süreci (R.2.5)</w:t>
            </w:r>
          </w:p>
        </w:tc>
      </w:tr>
      <w:tr w:rsidR="007B6F76" w:rsidRPr="00F51BE9" w14:paraId="1FD4FF5B" w14:textId="77777777" w:rsidTr="00FE271F">
        <w:trPr>
          <w:trHeight w:val="20"/>
        </w:trPr>
        <w:tc>
          <w:tcPr>
            <w:tcW w:w="9354" w:type="dxa"/>
            <w:shd w:val="clear" w:color="auto" w:fill="auto"/>
          </w:tcPr>
          <w:p w14:paraId="6F4D6AA2" w14:textId="77777777" w:rsidR="00A156D3" w:rsidRPr="00191485" w:rsidRDefault="00C3696F" w:rsidP="009A14C6">
            <w:pPr>
              <w:keepNext/>
              <w:keepLines/>
              <w:widowControl w:val="0"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Değerlendirmeler ve Tespitler:</w:t>
            </w:r>
          </w:p>
          <w:p w14:paraId="0800C011" w14:textId="77777777" w:rsidR="00A156D3" w:rsidRPr="00191485" w:rsidRDefault="00A156D3" w:rsidP="009A14C6">
            <w:pPr>
              <w:keepNext/>
              <w:keepLines/>
              <w:widowControl w:val="0"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6F76" w:rsidRPr="00F51BE9" w14:paraId="5C4EEA6E" w14:textId="77777777" w:rsidTr="00FE271F">
        <w:trPr>
          <w:trHeight w:val="20"/>
        </w:trPr>
        <w:tc>
          <w:tcPr>
            <w:tcW w:w="9354" w:type="dxa"/>
            <w:shd w:val="clear" w:color="auto" w:fill="A8D08D" w:themeFill="accent6" w:themeFillTint="99"/>
          </w:tcPr>
          <w:p w14:paraId="4954FBDB" w14:textId="6A21E129" w:rsidR="00A156D3" w:rsidRPr="00191485" w:rsidRDefault="002E6A8D" w:rsidP="009A14C6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8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3. FİZİKİ</w:t>
            </w:r>
            <w:r w:rsidR="00BB2A6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, </w:t>
            </w:r>
            <w:r w:rsidR="009C7B45" w:rsidRPr="0019148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TEKNİK</w:t>
            </w:r>
            <w:r w:rsidRPr="0019148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KAYNAKLAR </w:t>
            </w:r>
            <w:r w:rsidR="00E6410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ve</w:t>
            </w:r>
            <w:r w:rsidRPr="0019148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YÖNETİMİ </w:t>
            </w:r>
            <w:r w:rsidR="00E6410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(R.3)</w:t>
            </w:r>
          </w:p>
        </w:tc>
      </w:tr>
      <w:tr w:rsidR="002E6A8D" w:rsidRPr="00F51BE9" w14:paraId="25F1D990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5A84710D" w14:textId="77777777" w:rsidR="002E6A8D" w:rsidRPr="00191485" w:rsidRDefault="002E6A8D" w:rsidP="009A14C6">
            <w:pPr>
              <w:keepNext/>
              <w:spacing w:before="120" w:line="360" w:lineRule="auto"/>
              <w:jc w:val="both"/>
              <w:outlineLvl w:val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148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3.1 Ofis İmkânları (R.3.1)</w:t>
            </w:r>
          </w:p>
        </w:tc>
      </w:tr>
      <w:tr w:rsidR="002E6A8D" w:rsidRPr="00F51BE9" w14:paraId="178EFB6A" w14:textId="77777777" w:rsidTr="00FE271F">
        <w:trPr>
          <w:trHeight w:val="20"/>
        </w:trPr>
        <w:tc>
          <w:tcPr>
            <w:tcW w:w="9354" w:type="dxa"/>
            <w:shd w:val="clear" w:color="auto" w:fill="auto"/>
          </w:tcPr>
          <w:p w14:paraId="4A343AFC" w14:textId="77777777" w:rsidR="002E6A8D" w:rsidRPr="00191485" w:rsidRDefault="00C3696F" w:rsidP="009A14C6">
            <w:pPr>
              <w:keepNext/>
              <w:keepLines/>
              <w:widowControl w:val="0"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Değerlendirmeler ve Tespitler:</w:t>
            </w:r>
          </w:p>
          <w:p w14:paraId="50C7AEF0" w14:textId="77777777" w:rsidR="002E6A8D" w:rsidRPr="00191485" w:rsidRDefault="002E6A8D" w:rsidP="009A14C6">
            <w:pPr>
              <w:keepNext/>
              <w:keepLines/>
              <w:widowControl w:val="0"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6A8D" w:rsidRPr="00F51BE9" w14:paraId="09E81F52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634FDD42" w14:textId="77777777" w:rsidR="002E6A8D" w:rsidRPr="00191485" w:rsidRDefault="002E6A8D" w:rsidP="009A14C6">
            <w:pPr>
              <w:keepNext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>3.2 Teorik ve Performans Sınav Alanları (R.3.2)</w:t>
            </w:r>
          </w:p>
        </w:tc>
      </w:tr>
      <w:tr w:rsidR="002E6A8D" w:rsidRPr="00F51BE9" w14:paraId="6DC617FC" w14:textId="77777777" w:rsidTr="00FE271F">
        <w:trPr>
          <w:trHeight w:val="20"/>
        </w:trPr>
        <w:tc>
          <w:tcPr>
            <w:tcW w:w="9354" w:type="dxa"/>
            <w:shd w:val="clear" w:color="auto" w:fill="auto"/>
          </w:tcPr>
          <w:p w14:paraId="2906474F" w14:textId="77777777" w:rsidR="002E6A8D" w:rsidRPr="00191485" w:rsidRDefault="00C3696F" w:rsidP="009A14C6">
            <w:pPr>
              <w:keepNext/>
              <w:keepLines/>
              <w:widowControl w:val="0"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Değerlendirmeler ve Tespitler:</w:t>
            </w:r>
          </w:p>
          <w:p w14:paraId="70EA7637" w14:textId="77777777" w:rsidR="002E6A8D" w:rsidRPr="00191485" w:rsidRDefault="002E6A8D" w:rsidP="009A14C6">
            <w:pPr>
              <w:keepNext/>
              <w:keepLines/>
              <w:widowControl w:val="0"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6A8D" w:rsidRPr="00F51BE9" w14:paraId="1BDC16D9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63931010" w14:textId="77777777" w:rsidR="002E6A8D" w:rsidRPr="00191485" w:rsidRDefault="002E6A8D" w:rsidP="009A14C6">
            <w:pPr>
              <w:keepNext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>3.3 Sınav Alanlarının Kontrolü ve Uygunluğunun Teyit Edilmesi Süreçleri (R.3.3)</w:t>
            </w:r>
          </w:p>
        </w:tc>
      </w:tr>
      <w:tr w:rsidR="002E6A8D" w:rsidRPr="00F51BE9" w14:paraId="44F71554" w14:textId="77777777" w:rsidTr="00FE271F">
        <w:trPr>
          <w:trHeight w:val="20"/>
        </w:trPr>
        <w:tc>
          <w:tcPr>
            <w:tcW w:w="9354" w:type="dxa"/>
            <w:shd w:val="clear" w:color="auto" w:fill="auto"/>
          </w:tcPr>
          <w:p w14:paraId="495E3D15" w14:textId="77777777" w:rsidR="00175249" w:rsidRDefault="00C3696F" w:rsidP="009A14C6">
            <w:pPr>
              <w:keepNext/>
              <w:keepLines/>
              <w:widowControl w:val="0"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Değerlendirmeler ve Tespitler:</w:t>
            </w:r>
          </w:p>
          <w:p w14:paraId="782BD77F" w14:textId="31BD61D0" w:rsidR="00ED0E71" w:rsidRPr="00191485" w:rsidRDefault="00ED0E71" w:rsidP="009A14C6">
            <w:pPr>
              <w:keepNext/>
              <w:keepLines/>
              <w:widowControl w:val="0"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96F" w:rsidRPr="00F51BE9" w14:paraId="74702DA0" w14:textId="77777777" w:rsidTr="00FE271F">
        <w:trPr>
          <w:trHeight w:val="20"/>
        </w:trPr>
        <w:tc>
          <w:tcPr>
            <w:tcW w:w="9354" w:type="dxa"/>
            <w:shd w:val="clear" w:color="auto" w:fill="A8D08D" w:themeFill="accent6" w:themeFillTint="99"/>
          </w:tcPr>
          <w:p w14:paraId="55FA0A76" w14:textId="31D803AC" w:rsidR="00C3696F" w:rsidRPr="00191485" w:rsidRDefault="00C3696F" w:rsidP="009A14C6">
            <w:pPr>
              <w:keepNext/>
              <w:spacing w:before="120" w:line="360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SINAV GEREÇLERİ </w:t>
            </w:r>
            <w:r w:rsidR="00E64106">
              <w:rPr>
                <w:rFonts w:ascii="Times New Roman" w:hAnsi="Times New Roman" w:cs="Times New Roman"/>
                <w:b/>
                <w:sz w:val="24"/>
                <w:szCs w:val="24"/>
              </w:rPr>
              <w:t>(R.4)</w:t>
            </w:r>
          </w:p>
        </w:tc>
      </w:tr>
      <w:tr w:rsidR="00C3696F" w:rsidRPr="00F51BE9" w14:paraId="4432D7CC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0E934E63" w14:textId="7E3DAC0F" w:rsidR="00C3696F" w:rsidRPr="00191485" w:rsidRDefault="00865A10" w:rsidP="009A14C6">
            <w:pPr>
              <w:keepNext/>
              <w:tabs>
                <w:tab w:val="left" w:pos="5235"/>
              </w:tabs>
              <w:spacing w:before="120" w:line="36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1914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Sınav Gereçlerinin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Hazırlanması (</w:t>
            </w:r>
            <w:r w:rsidRPr="001914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R.4.4)</w:t>
            </w:r>
            <w:r w:rsidR="000F35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</w:tc>
      </w:tr>
      <w:tr w:rsidR="00C3696F" w:rsidRPr="00F51BE9" w14:paraId="0F76EC34" w14:textId="77777777" w:rsidTr="00FE271F">
        <w:trPr>
          <w:trHeight w:val="848"/>
        </w:trPr>
        <w:tc>
          <w:tcPr>
            <w:tcW w:w="9354" w:type="dxa"/>
            <w:shd w:val="clear" w:color="auto" w:fill="auto"/>
          </w:tcPr>
          <w:p w14:paraId="6AFD38BF" w14:textId="4664503C" w:rsidR="0016180E" w:rsidRPr="00191485" w:rsidRDefault="00C3696F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Değerlendirmeler ve Tespitler:</w:t>
            </w:r>
          </w:p>
        </w:tc>
      </w:tr>
      <w:tr w:rsidR="00C3696F" w:rsidRPr="00F51BE9" w14:paraId="01E46DED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60504142" w14:textId="1BEE9C06" w:rsidR="00C3696F" w:rsidRPr="00191485" w:rsidRDefault="00865A10" w:rsidP="009A14C6">
            <w:pPr>
              <w:keepNext/>
              <w:tabs>
                <w:tab w:val="left" w:pos="567"/>
              </w:tabs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Sınav Gereçlerinin Nitelik ve Nicelik Olarak Uygunluğunun Değerlendirilmesi (R.4.1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A15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3696F" w:rsidRPr="00F51BE9" w14:paraId="35DD4464" w14:textId="77777777" w:rsidTr="00FE271F">
        <w:trPr>
          <w:trHeight w:val="20"/>
        </w:trPr>
        <w:tc>
          <w:tcPr>
            <w:tcW w:w="9354" w:type="dxa"/>
            <w:shd w:val="clear" w:color="auto" w:fill="auto"/>
          </w:tcPr>
          <w:p w14:paraId="3359D49F" w14:textId="77777777" w:rsidR="00C3696F" w:rsidRPr="00191485" w:rsidRDefault="00C3696F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Değerlendirmeler ve Tespitler:</w:t>
            </w:r>
          </w:p>
          <w:p w14:paraId="183EA218" w14:textId="0FF2CD40" w:rsidR="00656EA3" w:rsidRPr="00191485" w:rsidRDefault="00656EA3" w:rsidP="009A14C6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96F" w:rsidRPr="00F51BE9" w14:paraId="77D12611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049589B9" w14:textId="77777777" w:rsidR="00C3696F" w:rsidRPr="00191485" w:rsidRDefault="00C3696F" w:rsidP="009A14C6">
            <w:pPr>
              <w:keepNext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="007249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1914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Sınav Gereçlerinin Kullanımı ve Güvenliği (R.4.2)</w:t>
            </w:r>
          </w:p>
        </w:tc>
      </w:tr>
      <w:tr w:rsidR="00C3696F" w:rsidRPr="00F51BE9" w14:paraId="7D5F4B43" w14:textId="77777777" w:rsidTr="00FE271F">
        <w:trPr>
          <w:trHeight w:val="20"/>
        </w:trPr>
        <w:tc>
          <w:tcPr>
            <w:tcW w:w="9354" w:type="dxa"/>
            <w:shd w:val="clear" w:color="auto" w:fill="auto"/>
          </w:tcPr>
          <w:p w14:paraId="2DAE4C4B" w14:textId="77777777" w:rsidR="00C3696F" w:rsidRDefault="00C3696F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Değerlendirmeler ve Tespitler:</w:t>
            </w:r>
          </w:p>
          <w:p w14:paraId="441F3C76" w14:textId="77777777" w:rsidR="00C3696F" w:rsidRPr="00191485" w:rsidRDefault="00C3696F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96F" w:rsidRPr="00F51BE9" w14:paraId="1C9A91C4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4BD745B8" w14:textId="77777777" w:rsidR="00C3696F" w:rsidRPr="00191485" w:rsidRDefault="00C3696F" w:rsidP="009A14C6">
            <w:pPr>
              <w:keepNext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="007249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1914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Sınav Gereçlerinin İzlenmesi (R.4.3)</w:t>
            </w:r>
          </w:p>
        </w:tc>
      </w:tr>
      <w:tr w:rsidR="00C3696F" w:rsidRPr="00F51BE9" w14:paraId="56835E6F" w14:textId="77777777" w:rsidTr="00FE271F">
        <w:trPr>
          <w:trHeight w:val="20"/>
        </w:trPr>
        <w:tc>
          <w:tcPr>
            <w:tcW w:w="9354" w:type="dxa"/>
            <w:shd w:val="clear" w:color="auto" w:fill="auto"/>
          </w:tcPr>
          <w:p w14:paraId="593AF8B6" w14:textId="77777777" w:rsidR="00C3696F" w:rsidRDefault="00C3696F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Değerlendirmeler ve Tespitler:</w:t>
            </w:r>
          </w:p>
          <w:p w14:paraId="7C3348F8" w14:textId="7565B0C2" w:rsidR="00ED0E71" w:rsidRPr="00191485" w:rsidRDefault="00ED0E71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96F" w:rsidRPr="00F51BE9" w14:paraId="61F828B4" w14:textId="77777777" w:rsidTr="00FE271F">
        <w:trPr>
          <w:trHeight w:val="20"/>
        </w:trPr>
        <w:tc>
          <w:tcPr>
            <w:tcW w:w="9354" w:type="dxa"/>
            <w:shd w:val="clear" w:color="auto" w:fill="A8D08D" w:themeFill="accent6" w:themeFillTint="99"/>
          </w:tcPr>
          <w:p w14:paraId="08CAAA69" w14:textId="70D06BF8" w:rsidR="00C3696F" w:rsidRPr="00191485" w:rsidRDefault="00C3696F" w:rsidP="009A14C6">
            <w:pPr>
              <w:keepNext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1914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ÖLÇME</w:t>
            </w: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DEĞERLENDİRME </w:t>
            </w:r>
            <w:r w:rsidR="00ED2032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BELGELENDİRME</w:t>
            </w:r>
            <w:r w:rsidR="00E64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(R.5)</w:t>
            </w:r>
          </w:p>
        </w:tc>
      </w:tr>
      <w:tr w:rsidR="00C3696F" w:rsidRPr="00F51BE9" w14:paraId="5C3BACB9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083E61D4" w14:textId="77777777" w:rsidR="00C3696F" w:rsidRPr="00191485" w:rsidRDefault="00C3696F" w:rsidP="009A14C6">
            <w:pPr>
              <w:keepNext/>
              <w:spacing w:before="120" w:line="36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1914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5.1 Başvuru Süreçleri ve Adaylarla Ya</w:t>
            </w:r>
            <w:r w:rsidR="006E356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pılan Sözleşmeler (R.5.1, R.5.2, </w:t>
            </w:r>
            <w:r w:rsidRPr="001914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R.5.3 )</w:t>
            </w:r>
          </w:p>
        </w:tc>
      </w:tr>
      <w:tr w:rsidR="00C3696F" w:rsidRPr="00F51BE9" w14:paraId="2A56BE65" w14:textId="77777777" w:rsidTr="00FE271F">
        <w:trPr>
          <w:trHeight w:val="20"/>
        </w:trPr>
        <w:tc>
          <w:tcPr>
            <w:tcW w:w="9354" w:type="dxa"/>
            <w:shd w:val="clear" w:color="auto" w:fill="auto"/>
          </w:tcPr>
          <w:p w14:paraId="785E2393" w14:textId="77777777" w:rsidR="00C3696F" w:rsidRPr="00191485" w:rsidRDefault="00C3696F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Değerlendirmeler ve Tespitler:</w:t>
            </w:r>
          </w:p>
          <w:p w14:paraId="461B8F56" w14:textId="77777777" w:rsidR="00175249" w:rsidRPr="00ED0E71" w:rsidRDefault="00175249" w:rsidP="009A14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3696F" w:rsidRPr="00F51BE9" w14:paraId="29564D6D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5821F239" w14:textId="500ED4F9" w:rsidR="00C3696F" w:rsidRPr="00191485" w:rsidRDefault="00C3696F" w:rsidP="009A14C6">
            <w:pPr>
              <w:keepNext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14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5.</w:t>
            </w:r>
            <w:r w:rsidR="009C7B4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1914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Sınavların Planlanması ve Hazırlık Süreçleri (R.5.5)</w:t>
            </w:r>
          </w:p>
        </w:tc>
      </w:tr>
      <w:tr w:rsidR="00C3696F" w:rsidRPr="00F51BE9" w14:paraId="6D7DE433" w14:textId="77777777" w:rsidTr="00FE271F">
        <w:trPr>
          <w:trHeight w:val="20"/>
        </w:trPr>
        <w:tc>
          <w:tcPr>
            <w:tcW w:w="9354" w:type="dxa"/>
            <w:shd w:val="clear" w:color="auto" w:fill="auto"/>
          </w:tcPr>
          <w:p w14:paraId="6EE50478" w14:textId="77777777" w:rsidR="00C3696F" w:rsidRPr="00191485" w:rsidRDefault="00C3696F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Değerlendirmeler ve Tespitler:</w:t>
            </w:r>
          </w:p>
          <w:p w14:paraId="2E257172" w14:textId="77777777" w:rsidR="00C3696F" w:rsidRPr="00191485" w:rsidRDefault="00C3696F" w:rsidP="009A14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96F" w:rsidRPr="00F51BE9" w14:paraId="042FD216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11A864CD" w14:textId="640D22C2" w:rsidR="00C3696F" w:rsidRPr="00191485" w:rsidRDefault="00C3696F" w:rsidP="009A14C6">
            <w:pPr>
              <w:keepNext/>
              <w:tabs>
                <w:tab w:val="left" w:pos="6330"/>
              </w:tabs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14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5.</w:t>
            </w:r>
            <w:r w:rsidR="009C7B4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1914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Sınavların Gerçekleştirilmesi (R.5.6 ve 5.7)</w:t>
            </w:r>
            <w:r w:rsidR="000F35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</w:tc>
      </w:tr>
      <w:tr w:rsidR="00C3696F" w:rsidRPr="00F51BE9" w14:paraId="707EA46A" w14:textId="77777777" w:rsidTr="00FE271F">
        <w:trPr>
          <w:trHeight w:val="20"/>
        </w:trPr>
        <w:tc>
          <w:tcPr>
            <w:tcW w:w="9354" w:type="dxa"/>
            <w:shd w:val="clear" w:color="auto" w:fill="auto"/>
          </w:tcPr>
          <w:p w14:paraId="399B3FA7" w14:textId="77777777" w:rsidR="00C3696F" w:rsidRPr="00191485" w:rsidRDefault="00C3696F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Değerlendirmeler ve Tespitler:</w:t>
            </w:r>
          </w:p>
          <w:p w14:paraId="13E5C336" w14:textId="77777777" w:rsidR="00C3696F" w:rsidRPr="00191485" w:rsidRDefault="00C3696F" w:rsidP="009A14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96F" w:rsidRPr="00F51BE9" w14:paraId="695C5C67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45766062" w14:textId="66FB4AA9" w:rsidR="00C3696F" w:rsidRPr="00191485" w:rsidRDefault="00C3696F" w:rsidP="009A14C6">
            <w:pPr>
              <w:keepNext/>
              <w:tabs>
                <w:tab w:val="left" w:pos="567"/>
              </w:tabs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9C7B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91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Belgelendirme ve Sonrasındaki </w:t>
            </w:r>
            <w:r w:rsidRPr="00BB2A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BDD6EE" w:themeFill="accent1" w:themeFillTint="66"/>
              </w:rPr>
              <w:t>Süreçler</w:t>
            </w:r>
            <w:r w:rsidRPr="00BB2A6A">
              <w:rPr>
                <w:rFonts w:ascii="Times New Roman" w:hAnsi="Times New Roman" w:cs="Times New Roman"/>
                <w:sz w:val="24"/>
                <w:szCs w:val="24"/>
                <w:shd w:val="clear" w:color="auto" w:fill="BDD6EE" w:themeFill="accent1" w:themeFillTint="66"/>
              </w:rPr>
              <w:t xml:space="preserve"> </w:t>
            </w:r>
            <w:r w:rsidRPr="00BB2A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BDD6EE" w:themeFill="accent1" w:themeFillTint="66"/>
              </w:rPr>
              <w:t>(R.5.8, R5.9,</w:t>
            </w: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R5.10, R5.11 ve R.5.12)</w:t>
            </w:r>
          </w:p>
        </w:tc>
      </w:tr>
      <w:tr w:rsidR="00C3696F" w:rsidRPr="00F51BE9" w14:paraId="0DA00F87" w14:textId="77777777" w:rsidTr="00FE271F">
        <w:trPr>
          <w:trHeight w:val="20"/>
        </w:trPr>
        <w:tc>
          <w:tcPr>
            <w:tcW w:w="9354" w:type="dxa"/>
            <w:shd w:val="clear" w:color="auto" w:fill="auto"/>
          </w:tcPr>
          <w:p w14:paraId="1BD92332" w14:textId="77777777" w:rsidR="00656EA3" w:rsidRDefault="00C3696F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Değerlendirmeler ve Tespitler:</w:t>
            </w:r>
          </w:p>
          <w:p w14:paraId="35AECA9F" w14:textId="5F3C0002" w:rsidR="00ED0E71" w:rsidRPr="00191485" w:rsidRDefault="00ED0E71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96F" w:rsidRPr="00F51BE9" w14:paraId="6BA514E5" w14:textId="77777777" w:rsidTr="00FE271F">
        <w:trPr>
          <w:trHeight w:val="20"/>
        </w:trPr>
        <w:tc>
          <w:tcPr>
            <w:tcW w:w="9354" w:type="dxa"/>
            <w:shd w:val="clear" w:color="auto" w:fill="A8D08D" w:themeFill="accent6" w:themeFillTint="99"/>
          </w:tcPr>
          <w:p w14:paraId="508078BF" w14:textId="01579CDE" w:rsidR="00C3696F" w:rsidRPr="00191485" w:rsidRDefault="00C3696F" w:rsidP="009A14C6">
            <w:pPr>
              <w:keepNext/>
              <w:tabs>
                <w:tab w:val="left" w:pos="567"/>
              </w:tabs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>6. İÇ DOĞRULAMA</w:t>
            </w:r>
            <w:r w:rsidR="00E64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(R.6)</w:t>
            </w:r>
          </w:p>
        </w:tc>
      </w:tr>
      <w:tr w:rsidR="00C3696F" w:rsidRPr="00F51BE9" w14:paraId="4FE72A21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371F8968" w14:textId="77777777" w:rsidR="00C3696F" w:rsidRPr="00191485" w:rsidRDefault="00C3696F" w:rsidP="009A14C6">
            <w:pPr>
              <w:keepNext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>6.1 İç Doğrulama Süreçleri (R.6.1)</w:t>
            </w:r>
          </w:p>
        </w:tc>
      </w:tr>
      <w:tr w:rsidR="00C3696F" w:rsidRPr="00F51BE9" w14:paraId="0DAF55B9" w14:textId="77777777" w:rsidTr="00FE271F">
        <w:trPr>
          <w:trHeight w:val="20"/>
        </w:trPr>
        <w:tc>
          <w:tcPr>
            <w:tcW w:w="9354" w:type="dxa"/>
            <w:shd w:val="clear" w:color="auto" w:fill="auto"/>
          </w:tcPr>
          <w:p w14:paraId="1AD26D5A" w14:textId="77777777" w:rsidR="00790F10" w:rsidRDefault="00C3696F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Değerlendirmeler ve Tespitler:</w:t>
            </w:r>
          </w:p>
          <w:p w14:paraId="0C1E9E66" w14:textId="6890EC9F" w:rsidR="00ED0E71" w:rsidRPr="00ED0E71" w:rsidRDefault="00ED0E71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96F" w:rsidRPr="00F51BE9" w14:paraId="12B6965B" w14:textId="77777777" w:rsidTr="00FE271F">
        <w:trPr>
          <w:trHeight w:val="20"/>
        </w:trPr>
        <w:tc>
          <w:tcPr>
            <w:tcW w:w="9354" w:type="dxa"/>
            <w:shd w:val="clear" w:color="auto" w:fill="A8D08D" w:themeFill="accent6" w:themeFillTint="99"/>
          </w:tcPr>
          <w:p w14:paraId="1A784332" w14:textId="30BFB477" w:rsidR="00C3696F" w:rsidRPr="00191485" w:rsidRDefault="00C3696F" w:rsidP="009A14C6">
            <w:pPr>
              <w:pStyle w:val="Balk2"/>
              <w:spacing w:before="120" w:after="120" w:line="360" w:lineRule="auto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</w:pPr>
            <w:r w:rsidRPr="00191485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 xml:space="preserve">7. İTİRAZ </w:t>
            </w:r>
            <w:r w:rsidR="00ED2032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ve</w:t>
            </w:r>
            <w:r w:rsidRPr="00191485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 xml:space="preserve"> ŞİKÂYETLER</w:t>
            </w:r>
            <w:r w:rsidR="00E64106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 xml:space="preserve"> (R.7)</w:t>
            </w:r>
          </w:p>
        </w:tc>
      </w:tr>
      <w:tr w:rsidR="00C3696F" w:rsidRPr="00F51BE9" w14:paraId="44B89BA1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01B2D596" w14:textId="7102621D" w:rsidR="00C3696F" w:rsidRPr="00191485" w:rsidRDefault="00C3696F" w:rsidP="009A14C6">
            <w:pPr>
              <w:pStyle w:val="Balk2"/>
              <w:spacing w:before="120" w:after="120" w:line="360" w:lineRule="auto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</w:pPr>
            <w:r w:rsidRPr="00191485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 xml:space="preserve">7.1 İtiraz </w:t>
            </w:r>
            <w:r w:rsidR="006E3569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v</w:t>
            </w:r>
            <w:r w:rsidRPr="00191485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 xml:space="preserve">e Şikâyetlerin </w:t>
            </w:r>
            <w:r w:rsidR="00ED2032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Yönetimine</w:t>
            </w:r>
            <w:r w:rsidRPr="00191485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 xml:space="preserve"> İlişkin Süreçler (R.7.1 ve R.7.2)</w:t>
            </w:r>
          </w:p>
        </w:tc>
      </w:tr>
      <w:tr w:rsidR="00C3696F" w:rsidRPr="00F51BE9" w14:paraId="581333ED" w14:textId="77777777" w:rsidTr="00FE271F">
        <w:trPr>
          <w:trHeight w:val="20"/>
        </w:trPr>
        <w:tc>
          <w:tcPr>
            <w:tcW w:w="9354" w:type="dxa"/>
            <w:shd w:val="clear" w:color="auto" w:fill="auto"/>
          </w:tcPr>
          <w:p w14:paraId="79375BE9" w14:textId="77777777" w:rsidR="00C3696F" w:rsidRPr="00191485" w:rsidRDefault="00C3696F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Değerlendirmeler ve Tespitler:</w:t>
            </w:r>
          </w:p>
          <w:p w14:paraId="3628D8D5" w14:textId="158FF6ED" w:rsidR="00ED0E71" w:rsidRPr="00191485" w:rsidRDefault="00ED0E71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96F" w:rsidRPr="00F51BE9" w14:paraId="0BCEAB67" w14:textId="77777777" w:rsidTr="00FE271F">
        <w:trPr>
          <w:trHeight w:val="20"/>
        </w:trPr>
        <w:tc>
          <w:tcPr>
            <w:tcW w:w="9354" w:type="dxa"/>
            <w:shd w:val="clear" w:color="auto" w:fill="A8D08D" w:themeFill="accent6" w:themeFillTint="99"/>
          </w:tcPr>
          <w:p w14:paraId="73BBEF0D" w14:textId="2CD3CE7A" w:rsidR="00C3696F" w:rsidRPr="00191485" w:rsidRDefault="00C3696F" w:rsidP="009A14C6">
            <w:pPr>
              <w:keepNext/>
              <w:spacing w:before="120" w:line="360" w:lineRule="auto"/>
              <w:jc w:val="both"/>
              <w:outlineLvl w:val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BİLGİ PAYLAŞIMI, İLETİŞİM </w:t>
            </w:r>
            <w:r w:rsidR="00E641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</w:t>
            </w:r>
            <w:r w:rsidRPr="001914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REHBERLİK</w:t>
            </w:r>
            <w:r w:rsidR="00E641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(R.8)</w:t>
            </w:r>
          </w:p>
        </w:tc>
      </w:tr>
      <w:tr w:rsidR="00C3696F" w:rsidRPr="00F51BE9" w14:paraId="12C55F89" w14:textId="77777777" w:rsidTr="004610BA">
        <w:trPr>
          <w:trHeight w:val="266"/>
        </w:trPr>
        <w:tc>
          <w:tcPr>
            <w:tcW w:w="9354" w:type="dxa"/>
            <w:shd w:val="clear" w:color="auto" w:fill="BDD6EE" w:themeFill="accent1" w:themeFillTint="66"/>
          </w:tcPr>
          <w:p w14:paraId="129254A1" w14:textId="38C0CC12" w:rsidR="00C3696F" w:rsidRPr="004610BA" w:rsidRDefault="004610BA" w:rsidP="004610BA">
            <w:pPr>
              <w:keepNext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10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610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Adaylarla İletişim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4610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Kurum İle Kuruluş Arasında Bilgi Akışın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 İlişkin Süreçler (R.8.1</w:t>
            </w:r>
            <w:bookmarkStart w:id="0" w:name="_GoBack"/>
            <w:bookmarkEnd w:id="0"/>
            <w:r w:rsidRPr="004610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C3696F" w:rsidRPr="00F51BE9" w14:paraId="19AA789F" w14:textId="77777777" w:rsidTr="00FE271F">
        <w:trPr>
          <w:trHeight w:val="20"/>
        </w:trPr>
        <w:tc>
          <w:tcPr>
            <w:tcW w:w="9354" w:type="dxa"/>
            <w:shd w:val="clear" w:color="auto" w:fill="auto"/>
          </w:tcPr>
          <w:p w14:paraId="7233FCDF" w14:textId="77777777" w:rsidR="005373CD" w:rsidRDefault="004610BA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Değerlendirmeler ve Tespitler:</w:t>
            </w:r>
          </w:p>
          <w:p w14:paraId="42718FE7" w14:textId="6ED811E9" w:rsidR="004610BA" w:rsidRPr="005373CD" w:rsidRDefault="004610BA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96F" w:rsidRPr="00F51BE9" w14:paraId="6F141EF7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3BE22E39" w14:textId="77777777" w:rsidR="00C3696F" w:rsidRPr="00191485" w:rsidRDefault="00C3696F" w:rsidP="009A14C6">
            <w:pPr>
              <w:keepNext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>8.2 Kuruluşun İnternet Sitesi (R.8.3)</w:t>
            </w:r>
          </w:p>
        </w:tc>
      </w:tr>
      <w:tr w:rsidR="00C3696F" w:rsidRPr="00F51BE9" w14:paraId="6A4C7C3E" w14:textId="77777777" w:rsidTr="00FE271F">
        <w:trPr>
          <w:trHeight w:val="20"/>
        </w:trPr>
        <w:tc>
          <w:tcPr>
            <w:tcW w:w="9354" w:type="dxa"/>
            <w:shd w:val="clear" w:color="auto" w:fill="auto"/>
          </w:tcPr>
          <w:p w14:paraId="3236A857" w14:textId="77777777" w:rsidR="00C3696F" w:rsidRDefault="00C3696F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Değerlendirmeler ve Tespitler:</w:t>
            </w:r>
          </w:p>
          <w:p w14:paraId="58E5286B" w14:textId="7ECA4E9C" w:rsidR="005373CD" w:rsidRPr="005373CD" w:rsidRDefault="005373CD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96F" w:rsidRPr="00F51BE9" w14:paraId="2EC37E30" w14:textId="77777777" w:rsidTr="00FE271F">
        <w:trPr>
          <w:trHeight w:val="20"/>
        </w:trPr>
        <w:tc>
          <w:tcPr>
            <w:tcW w:w="9354" w:type="dxa"/>
            <w:shd w:val="clear" w:color="auto" w:fill="A8D08D" w:themeFill="accent6" w:themeFillTint="99"/>
          </w:tcPr>
          <w:p w14:paraId="13473B88" w14:textId="1708BEA6" w:rsidR="00C3696F" w:rsidRPr="00191485" w:rsidRDefault="00C3696F" w:rsidP="009A14C6">
            <w:pPr>
              <w:keepNext/>
              <w:spacing w:before="120" w:line="360" w:lineRule="auto"/>
              <w:jc w:val="both"/>
              <w:outlineLvl w:val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İÇ </w:t>
            </w:r>
            <w:r w:rsidR="006B462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DIŞ DENETİM FAALİYETLERİ</w:t>
            </w:r>
            <w:r w:rsidR="00537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(R.9)</w:t>
            </w:r>
          </w:p>
        </w:tc>
      </w:tr>
      <w:tr w:rsidR="00C3696F" w:rsidRPr="00F51BE9" w14:paraId="786B83A0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1CCCD09B" w14:textId="2C128066" w:rsidR="00C3696F" w:rsidRPr="004610BA" w:rsidRDefault="00264EA1" w:rsidP="009A14C6">
            <w:pPr>
              <w:keepNext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10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9.1 TÜRKAK Denetim Faaliyetleri/Raporları</w:t>
            </w:r>
            <w:r w:rsidR="004610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610BA" w:rsidRPr="004610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 R.9)</w:t>
            </w:r>
          </w:p>
        </w:tc>
      </w:tr>
      <w:tr w:rsidR="00C3696F" w:rsidRPr="00F51BE9" w14:paraId="44772857" w14:textId="77777777" w:rsidTr="004610BA">
        <w:trPr>
          <w:trHeight w:val="1039"/>
        </w:trPr>
        <w:tc>
          <w:tcPr>
            <w:tcW w:w="9354" w:type="dxa"/>
            <w:shd w:val="clear" w:color="auto" w:fill="auto"/>
          </w:tcPr>
          <w:p w14:paraId="1D82F82A" w14:textId="1E36C956" w:rsidR="00ED0E71" w:rsidRPr="00ED0E71" w:rsidRDefault="00264EA1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0BA">
              <w:t xml:space="preserve"> </w:t>
            </w:r>
            <w:r w:rsidR="004610BA" w:rsidRPr="0046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Değerlendirmeler ve Tespitler:</w:t>
            </w:r>
          </w:p>
        </w:tc>
      </w:tr>
      <w:tr w:rsidR="00C3696F" w:rsidRPr="00F51BE9" w14:paraId="600566CA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2A537D94" w14:textId="77777777" w:rsidR="00C3696F" w:rsidRPr="00191485" w:rsidRDefault="00C3696F" w:rsidP="009A14C6">
            <w:pPr>
              <w:keepNext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>9.2 İç Tetkik Faaliyetleri (R.9.2)</w:t>
            </w:r>
          </w:p>
        </w:tc>
      </w:tr>
      <w:tr w:rsidR="00C3696F" w:rsidRPr="00F51BE9" w14:paraId="59F57C10" w14:textId="77777777" w:rsidTr="00FE271F">
        <w:trPr>
          <w:trHeight w:val="20"/>
        </w:trPr>
        <w:tc>
          <w:tcPr>
            <w:tcW w:w="9354" w:type="dxa"/>
            <w:shd w:val="clear" w:color="auto" w:fill="auto"/>
          </w:tcPr>
          <w:p w14:paraId="122CEB6F" w14:textId="77777777" w:rsidR="00C3696F" w:rsidRDefault="00C3696F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Değerlendirmeler ve Tespitler:</w:t>
            </w:r>
          </w:p>
          <w:p w14:paraId="5AD935E5" w14:textId="11BCC70D" w:rsidR="00ED0E71" w:rsidRPr="00ED0E71" w:rsidRDefault="00ED0E71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96F" w:rsidRPr="00F51BE9" w14:paraId="191CCBC2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39A564E7" w14:textId="60816699" w:rsidR="00C3696F" w:rsidRPr="00191485" w:rsidRDefault="00C3696F" w:rsidP="00EA7098">
            <w:pPr>
              <w:keepNext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>9.3</w:t>
            </w:r>
            <w:r w:rsidRPr="00191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Yönetimin Gözden Geçirmesi ve </w:t>
            </w:r>
            <w:r w:rsidR="004610BA">
              <w:t xml:space="preserve"> </w:t>
            </w:r>
            <w:r w:rsidR="004610BA" w:rsidRPr="004610BA">
              <w:rPr>
                <w:rFonts w:ascii="Times New Roman" w:hAnsi="Times New Roman" w:cs="Times New Roman"/>
                <w:b/>
                <w:sz w:val="24"/>
                <w:szCs w:val="24"/>
              </w:rPr>
              <w:t>İyileştirme Süreçleri (R.9.1)</w:t>
            </w:r>
          </w:p>
        </w:tc>
      </w:tr>
      <w:tr w:rsidR="00C3696F" w:rsidRPr="00F51BE9" w14:paraId="5BD2C664" w14:textId="77777777" w:rsidTr="00FE271F">
        <w:trPr>
          <w:trHeight w:val="20"/>
        </w:trPr>
        <w:tc>
          <w:tcPr>
            <w:tcW w:w="9354" w:type="dxa"/>
            <w:shd w:val="clear" w:color="auto" w:fill="auto"/>
          </w:tcPr>
          <w:p w14:paraId="713128D2" w14:textId="77777777" w:rsidR="00C3696F" w:rsidRDefault="00C3696F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Değerlendirmeler ve Tespitler:</w:t>
            </w:r>
          </w:p>
          <w:p w14:paraId="1F9CC232" w14:textId="12E83475" w:rsidR="00ED0E71" w:rsidRPr="00ED0E71" w:rsidRDefault="00ED0E71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96F" w:rsidRPr="00F51BE9" w14:paraId="043C4BCC" w14:textId="77777777" w:rsidTr="00FE271F">
        <w:trPr>
          <w:trHeight w:val="20"/>
        </w:trPr>
        <w:tc>
          <w:tcPr>
            <w:tcW w:w="9354" w:type="dxa"/>
            <w:shd w:val="clear" w:color="auto" w:fill="A8D08D" w:themeFill="accent6" w:themeFillTint="99"/>
          </w:tcPr>
          <w:p w14:paraId="4011C195" w14:textId="0F3E1D5E" w:rsidR="00C3696F" w:rsidRPr="00191485" w:rsidRDefault="00C3696F" w:rsidP="009A14C6">
            <w:pPr>
              <w:keepNext/>
              <w:spacing w:before="120" w:line="36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91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TARAFSIZLIĞIN YÖNETİMİ</w:t>
            </w:r>
            <w:r w:rsidR="00537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(R.10)</w:t>
            </w:r>
          </w:p>
        </w:tc>
      </w:tr>
      <w:tr w:rsidR="00C3696F" w:rsidRPr="00F51BE9" w14:paraId="30930E64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18347C59" w14:textId="77777777" w:rsidR="00C3696F" w:rsidRPr="00191485" w:rsidRDefault="00C3696F" w:rsidP="009A14C6">
            <w:pPr>
              <w:keepNext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>10.1</w:t>
            </w:r>
            <w:r w:rsidRPr="00191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>Tarafsızlığın Sağlanmasına İlişkin Tedbirler (R.10.1 ve R.10.3)</w:t>
            </w:r>
          </w:p>
        </w:tc>
      </w:tr>
      <w:tr w:rsidR="00C3696F" w:rsidRPr="00F51BE9" w14:paraId="19305C92" w14:textId="77777777" w:rsidTr="00FE271F">
        <w:trPr>
          <w:trHeight w:val="20"/>
        </w:trPr>
        <w:tc>
          <w:tcPr>
            <w:tcW w:w="9354" w:type="dxa"/>
            <w:shd w:val="clear" w:color="auto" w:fill="auto"/>
          </w:tcPr>
          <w:p w14:paraId="4E639A40" w14:textId="77777777" w:rsidR="00C3696F" w:rsidRDefault="00C3696F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Değerlendirmeler ve Tespitler:</w:t>
            </w:r>
          </w:p>
          <w:p w14:paraId="3BA08C3A" w14:textId="7ACABA8D" w:rsidR="005373CD" w:rsidRPr="005373CD" w:rsidRDefault="005373CD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96F" w:rsidRPr="00F51BE9" w14:paraId="3BB149E8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6F5C1C29" w14:textId="77777777" w:rsidR="00C3696F" w:rsidRPr="00191485" w:rsidRDefault="00C3696F" w:rsidP="009A14C6">
            <w:pPr>
              <w:keepNext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10.2</w:t>
            </w:r>
            <w:r w:rsidRPr="00191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485">
              <w:rPr>
                <w:rFonts w:ascii="Times New Roman" w:hAnsi="Times New Roman" w:cs="Times New Roman"/>
                <w:b/>
                <w:sz w:val="24"/>
                <w:szCs w:val="24"/>
              </w:rPr>
              <w:t>Eğitim ve Belgelendirme Ayrımı (R.10.2)</w:t>
            </w:r>
          </w:p>
        </w:tc>
      </w:tr>
      <w:tr w:rsidR="00C3696F" w:rsidRPr="00F51BE9" w14:paraId="3D42AF84" w14:textId="77777777" w:rsidTr="00FE271F">
        <w:trPr>
          <w:trHeight w:val="20"/>
        </w:trPr>
        <w:tc>
          <w:tcPr>
            <w:tcW w:w="9354" w:type="dxa"/>
            <w:shd w:val="clear" w:color="auto" w:fill="auto"/>
          </w:tcPr>
          <w:p w14:paraId="5B410A7D" w14:textId="77777777" w:rsidR="00C3696F" w:rsidRDefault="00C3696F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Değerlendirmeler ve Tespitler:</w:t>
            </w:r>
          </w:p>
          <w:p w14:paraId="412ED8DF" w14:textId="407ECB10" w:rsidR="005373CD" w:rsidRPr="005373CD" w:rsidRDefault="005373CD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96F" w:rsidRPr="00F51BE9" w14:paraId="30582580" w14:textId="77777777" w:rsidTr="00FE271F">
        <w:trPr>
          <w:trHeight w:val="20"/>
        </w:trPr>
        <w:tc>
          <w:tcPr>
            <w:tcW w:w="9354" w:type="dxa"/>
            <w:shd w:val="clear" w:color="auto" w:fill="A8D08D" w:themeFill="accent6" w:themeFillTint="99"/>
          </w:tcPr>
          <w:p w14:paraId="42541FE3" w14:textId="66AB5B88" w:rsidR="00C3696F" w:rsidRPr="00191485" w:rsidRDefault="00C3696F" w:rsidP="009A14C6">
            <w:pPr>
              <w:keepNext/>
              <w:spacing w:before="120" w:line="36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E3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91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DOKÜMANLARIN </w:t>
            </w:r>
            <w:r w:rsidR="00537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</w:t>
            </w:r>
            <w:r w:rsidRPr="00191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KAYITLARIN YÖNETİMİ</w:t>
            </w:r>
            <w:r w:rsidR="00537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(R.12)</w:t>
            </w:r>
          </w:p>
        </w:tc>
      </w:tr>
      <w:tr w:rsidR="00C3696F" w:rsidRPr="00F51BE9" w14:paraId="5A3672FE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40A377C4" w14:textId="77777777" w:rsidR="00C3696F" w:rsidRPr="00191485" w:rsidRDefault="00C3696F" w:rsidP="009A14C6">
            <w:pPr>
              <w:keepNext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E3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91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 Dokümanların Geliştirilmesi ve Yönetimi Sistemi (R.12.1)</w:t>
            </w:r>
          </w:p>
        </w:tc>
      </w:tr>
      <w:tr w:rsidR="00C3696F" w:rsidRPr="00F51BE9" w14:paraId="1ECAB50E" w14:textId="77777777" w:rsidTr="00FE271F">
        <w:trPr>
          <w:trHeight w:val="20"/>
        </w:trPr>
        <w:tc>
          <w:tcPr>
            <w:tcW w:w="9354" w:type="dxa"/>
            <w:shd w:val="clear" w:color="auto" w:fill="auto"/>
          </w:tcPr>
          <w:p w14:paraId="26232CE7" w14:textId="77777777" w:rsidR="00C3696F" w:rsidRDefault="00C3696F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Değerlendirmeler ve Tespitler:</w:t>
            </w:r>
          </w:p>
          <w:p w14:paraId="219CFE0B" w14:textId="48EC23B8" w:rsidR="005373CD" w:rsidRPr="005373CD" w:rsidRDefault="005373CD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96F" w:rsidRPr="00F51BE9" w14:paraId="02263865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61909162" w14:textId="77777777" w:rsidR="00C3696F" w:rsidRPr="00191485" w:rsidRDefault="00C3696F" w:rsidP="009A14C6">
            <w:pPr>
              <w:keepNext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91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E3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91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 Kayıtların Yönetimi Sistemi (R.12.2)</w:t>
            </w:r>
          </w:p>
        </w:tc>
      </w:tr>
      <w:tr w:rsidR="00C3696F" w:rsidRPr="00F51BE9" w14:paraId="3C57D015" w14:textId="77777777" w:rsidTr="00FE271F">
        <w:trPr>
          <w:trHeight w:val="20"/>
        </w:trPr>
        <w:tc>
          <w:tcPr>
            <w:tcW w:w="9354" w:type="dxa"/>
            <w:shd w:val="clear" w:color="auto" w:fill="auto"/>
          </w:tcPr>
          <w:p w14:paraId="3CB1760D" w14:textId="77777777" w:rsidR="00C3696F" w:rsidRDefault="00C3696F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Değerlendirmeler ve Tespitler:</w:t>
            </w:r>
          </w:p>
          <w:p w14:paraId="427C79C2" w14:textId="6B086903" w:rsidR="005373CD" w:rsidRPr="005373CD" w:rsidRDefault="005373CD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96F" w:rsidRPr="00F51BE9" w14:paraId="35591F9F" w14:textId="77777777" w:rsidTr="00FE271F">
        <w:trPr>
          <w:trHeight w:val="20"/>
        </w:trPr>
        <w:tc>
          <w:tcPr>
            <w:tcW w:w="9354" w:type="dxa"/>
            <w:shd w:val="clear" w:color="auto" w:fill="BDD6EE" w:themeFill="accent1" w:themeFillTint="66"/>
          </w:tcPr>
          <w:p w14:paraId="0FD68FD9" w14:textId="77777777" w:rsidR="00C3696F" w:rsidRPr="00191485" w:rsidRDefault="00C3696F" w:rsidP="009A14C6">
            <w:pPr>
              <w:keepNext/>
              <w:spacing w:before="12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E3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91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 Hizmet Alımına İlişkin Süreçler (R.12.3)</w:t>
            </w:r>
          </w:p>
        </w:tc>
      </w:tr>
      <w:tr w:rsidR="00C3696F" w:rsidRPr="00F51BE9" w14:paraId="1D184BD0" w14:textId="77777777" w:rsidTr="00FE271F">
        <w:trPr>
          <w:trHeight w:val="20"/>
        </w:trPr>
        <w:tc>
          <w:tcPr>
            <w:tcW w:w="9354" w:type="dxa"/>
            <w:shd w:val="clear" w:color="auto" w:fill="auto"/>
          </w:tcPr>
          <w:p w14:paraId="371EDB8C" w14:textId="77777777" w:rsidR="00C3696F" w:rsidRPr="00191485" w:rsidRDefault="00C3696F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Değerlendirmeler ve Tespitler:</w:t>
            </w:r>
          </w:p>
          <w:p w14:paraId="7DEA35A1" w14:textId="77777777" w:rsidR="00C3696F" w:rsidRPr="00191485" w:rsidRDefault="00C3696F" w:rsidP="009A14C6">
            <w:pPr>
              <w:keepNext/>
              <w:keepLines/>
              <w:widowControl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1BBC276" w14:textId="77777777" w:rsidR="00191485" w:rsidRDefault="00191485" w:rsidP="00221C15">
      <w:pPr>
        <w:rPr>
          <w:rFonts w:ascii="Arial" w:hAnsi="Arial" w:cs="Arial"/>
          <w:b/>
          <w:sz w:val="24"/>
          <w:szCs w:val="24"/>
        </w:rPr>
      </w:pPr>
    </w:p>
    <w:p w14:paraId="74B5BA7C" w14:textId="77777777" w:rsidR="00F97852" w:rsidRDefault="00F97852" w:rsidP="00221C15">
      <w:pPr>
        <w:rPr>
          <w:rFonts w:ascii="Arial" w:hAnsi="Arial" w:cs="Arial"/>
          <w:b/>
          <w:sz w:val="24"/>
          <w:szCs w:val="24"/>
        </w:rPr>
        <w:sectPr w:rsidR="00F97852" w:rsidSect="00DB24B0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133" w:bottom="1440" w:left="1440" w:header="567" w:footer="567" w:gutter="0"/>
          <w:cols w:space="708"/>
          <w:titlePg/>
          <w:docGrid w:linePitch="360"/>
        </w:sectPr>
      </w:pPr>
    </w:p>
    <w:tbl>
      <w:tblPr>
        <w:tblStyle w:val="TabloKlavuzu"/>
        <w:tblW w:w="9354" w:type="dxa"/>
        <w:tblInd w:w="-5" w:type="dxa"/>
        <w:tblLook w:val="04A0" w:firstRow="1" w:lastRow="0" w:firstColumn="1" w:lastColumn="0" w:noHBand="0" w:noVBand="1"/>
      </w:tblPr>
      <w:tblGrid>
        <w:gridCol w:w="9354"/>
      </w:tblGrid>
      <w:tr w:rsidR="00067ABE" w14:paraId="23FBF3DB" w14:textId="77777777" w:rsidTr="00FE271F">
        <w:trPr>
          <w:trHeight w:val="699"/>
        </w:trPr>
        <w:tc>
          <w:tcPr>
            <w:tcW w:w="9354" w:type="dxa"/>
            <w:shd w:val="clear" w:color="auto" w:fill="FFD966" w:themeFill="accent4" w:themeFillTint="99"/>
            <w:vAlign w:val="center"/>
          </w:tcPr>
          <w:p w14:paraId="7B486948" w14:textId="77777777" w:rsidR="00067ABE" w:rsidRDefault="00067ABE" w:rsidP="000A7A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D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YAPILAN DÜZELTİCİ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696D86">
              <w:rPr>
                <w:rFonts w:ascii="Times New Roman" w:hAnsi="Times New Roman"/>
                <w:b/>
                <w:sz w:val="24"/>
                <w:szCs w:val="24"/>
              </w:rPr>
              <w:t xml:space="preserve"> ÖNLEYİCİ FAALİYETLER İLE SONUÇ</w:t>
            </w:r>
          </w:p>
        </w:tc>
      </w:tr>
      <w:tr w:rsidR="00067ABE" w14:paraId="5082196B" w14:textId="77777777" w:rsidTr="00FE271F">
        <w:trPr>
          <w:trHeight w:val="567"/>
        </w:trPr>
        <w:tc>
          <w:tcPr>
            <w:tcW w:w="9354" w:type="dxa"/>
            <w:shd w:val="clear" w:color="auto" w:fill="BDD6EE" w:themeFill="accent1" w:themeFillTint="66"/>
            <w:vAlign w:val="center"/>
          </w:tcPr>
          <w:p w14:paraId="13C6E66A" w14:textId="06C747D3" w:rsidR="00067ABE" w:rsidRPr="00E5362C" w:rsidRDefault="00067ABE" w:rsidP="000A7AA1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Uygunsuzluk No</w:t>
            </w:r>
            <w:r w:rsidR="00CC48C2">
              <w:rPr>
                <w:rStyle w:val="DipnotBavurusu"/>
                <w:rFonts w:ascii="Times New Roman" w:hAnsi="Times New Roman"/>
                <w:b/>
                <w:bCs/>
                <w:sz w:val="24"/>
                <w:szCs w:val="24"/>
              </w:rPr>
              <w:footnoteReference w:id="2"/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…       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Türü: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907760722"/>
                <w:placeholder>
                  <w:docPart w:val="825091406AD544B6AF42693A1CE37E1C"/>
                </w:placeholder>
                <w:comboBox>
                  <w:listItem w:displayText="Büyük" w:value="Büyük"/>
                  <w:listItem w:displayText="Küçük" w:value="Küçük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Sonuç: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473136294"/>
                <w:placeholder>
                  <w:docPart w:val="825091406AD544B6AF42693A1CE37E1C"/>
                </w:placeholder>
                <w:comboBox>
                  <w:listItem w:displayText="Yeterli" w:value="Yeterli"/>
                  <w:listItem w:displayText="Yetersiz" w:value="Yetersiz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</w:p>
        </w:tc>
      </w:tr>
      <w:tr w:rsidR="00067ABE" w14:paraId="2DF77468" w14:textId="77777777" w:rsidTr="00FE271F">
        <w:trPr>
          <w:trHeight w:val="1701"/>
        </w:trPr>
        <w:tc>
          <w:tcPr>
            <w:tcW w:w="9354" w:type="dxa"/>
          </w:tcPr>
          <w:p w14:paraId="2A15FE75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Yapılan Düzeltici/Önleyici Faaliyetlerin Özeti:</w:t>
            </w:r>
          </w:p>
          <w:p w14:paraId="28CF8727" w14:textId="77777777" w:rsidR="00067ABE" w:rsidRPr="003C4006" w:rsidRDefault="00067ABE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C80A2EF" w14:textId="77777777" w:rsidR="00067ABE" w:rsidRPr="003C4006" w:rsidRDefault="00067ABE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7ABE" w14:paraId="7D437613" w14:textId="77777777" w:rsidTr="00FE271F">
        <w:trPr>
          <w:trHeight w:val="567"/>
        </w:trPr>
        <w:tc>
          <w:tcPr>
            <w:tcW w:w="9354" w:type="dxa"/>
            <w:shd w:val="clear" w:color="auto" w:fill="BDD6EE" w:themeFill="accent1" w:themeFillTint="66"/>
            <w:vAlign w:val="center"/>
          </w:tcPr>
          <w:p w14:paraId="09397B7F" w14:textId="77777777" w:rsidR="00067ABE" w:rsidRPr="00E5362C" w:rsidRDefault="00067ABE" w:rsidP="000A7AA1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Uygunsuzluk No: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…       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Türü: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038627960"/>
                <w:placeholder>
                  <w:docPart w:val="D8B6B98FAAF348E3B3E1F9B69F659B07"/>
                </w:placeholder>
                <w:comboBox>
                  <w:listItem w:displayText="Büyük" w:value="Büyük"/>
                  <w:listItem w:displayText="Küçük" w:value="Küçük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Sonuç: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092513659"/>
                <w:placeholder>
                  <w:docPart w:val="D8B6B98FAAF348E3B3E1F9B69F659B07"/>
                </w:placeholder>
                <w:comboBox>
                  <w:listItem w:displayText="Yeterli" w:value="Yeterli"/>
                  <w:listItem w:displayText="Yetersiz" w:value="Yetersiz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</w:p>
        </w:tc>
      </w:tr>
      <w:tr w:rsidR="00067ABE" w14:paraId="42CAA55F" w14:textId="77777777" w:rsidTr="00FE271F">
        <w:trPr>
          <w:trHeight w:val="1701"/>
        </w:trPr>
        <w:tc>
          <w:tcPr>
            <w:tcW w:w="9354" w:type="dxa"/>
          </w:tcPr>
          <w:p w14:paraId="2015A6EC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Yapılan Düzeltici/Önleyici Faaliyetlerin Özeti:</w:t>
            </w:r>
          </w:p>
          <w:p w14:paraId="79B1747D" w14:textId="77777777" w:rsidR="00067ABE" w:rsidRPr="003C4006" w:rsidRDefault="00067ABE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7CEC790" w14:textId="77777777" w:rsidR="00067ABE" w:rsidRPr="003C4006" w:rsidRDefault="00067ABE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7ABE" w14:paraId="202D845D" w14:textId="77777777" w:rsidTr="00FE271F">
        <w:trPr>
          <w:trHeight w:val="567"/>
        </w:trPr>
        <w:tc>
          <w:tcPr>
            <w:tcW w:w="9354" w:type="dxa"/>
            <w:shd w:val="clear" w:color="auto" w:fill="BDD6EE" w:themeFill="accent1" w:themeFillTint="66"/>
            <w:vAlign w:val="center"/>
          </w:tcPr>
          <w:p w14:paraId="733700FB" w14:textId="77777777" w:rsidR="00067ABE" w:rsidRPr="003C4006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Uygunsuzluk No: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…       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Türü: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83719238"/>
                <w:placeholder>
                  <w:docPart w:val="C17598078AFE40B68C48F2F4443F55A6"/>
                </w:placeholder>
                <w:comboBox>
                  <w:listItem w:displayText="Büyük" w:value="Büyük"/>
                  <w:listItem w:displayText="Küçük" w:value="Küçük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Sonuç: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246334783"/>
                <w:placeholder>
                  <w:docPart w:val="C17598078AFE40B68C48F2F4443F55A6"/>
                </w:placeholder>
                <w:comboBox>
                  <w:listItem w:displayText="Yeterli" w:value="Yeterli"/>
                  <w:listItem w:displayText="Yetersiz" w:value="Yetersiz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</w:p>
        </w:tc>
      </w:tr>
      <w:tr w:rsidR="00067ABE" w14:paraId="4337F47B" w14:textId="77777777" w:rsidTr="00FE271F">
        <w:trPr>
          <w:trHeight w:val="1701"/>
        </w:trPr>
        <w:tc>
          <w:tcPr>
            <w:tcW w:w="9354" w:type="dxa"/>
          </w:tcPr>
          <w:p w14:paraId="0D3B9BE9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Yapılan Düzeltici/Önleyici Faaliyetlerin Özeti:</w:t>
            </w:r>
          </w:p>
          <w:p w14:paraId="42D8EEFE" w14:textId="77777777" w:rsidR="00067ABE" w:rsidRPr="003C4006" w:rsidRDefault="00067ABE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7556CB4" w14:textId="77777777" w:rsidR="00067ABE" w:rsidRPr="003C4006" w:rsidRDefault="00067ABE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7ABE" w14:paraId="3BEA663B" w14:textId="77777777" w:rsidTr="00FE271F">
        <w:trPr>
          <w:trHeight w:val="567"/>
        </w:trPr>
        <w:tc>
          <w:tcPr>
            <w:tcW w:w="9354" w:type="dxa"/>
            <w:shd w:val="clear" w:color="auto" w:fill="BDD6EE" w:themeFill="accent1" w:themeFillTint="66"/>
            <w:vAlign w:val="center"/>
          </w:tcPr>
          <w:p w14:paraId="54AAEA46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Uygunsuzluk No: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…       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Türü: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298690751"/>
                <w:placeholder>
                  <w:docPart w:val="7CE01C458512476BBADD50774F68FE30"/>
                </w:placeholder>
                <w:comboBox>
                  <w:listItem w:displayText="Büyük" w:value="Büyük"/>
                  <w:listItem w:displayText="Küçük" w:value="Küçük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Sonuç: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586603748"/>
                <w:placeholder>
                  <w:docPart w:val="7CE01C458512476BBADD50774F68FE30"/>
                </w:placeholder>
                <w:comboBox>
                  <w:listItem w:displayText="Yeterli" w:value="Yeterli"/>
                  <w:listItem w:displayText="Yetersiz" w:value="Yetersiz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</w:p>
        </w:tc>
      </w:tr>
      <w:tr w:rsidR="00067ABE" w14:paraId="12637DDF" w14:textId="77777777" w:rsidTr="00FE271F">
        <w:trPr>
          <w:trHeight w:val="1701"/>
        </w:trPr>
        <w:tc>
          <w:tcPr>
            <w:tcW w:w="9354" w:type="dxa"/>
          </w:tcPr>
          <w:p w14:paraId="2A60C75E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Yapılan Düzeltici/Önleyici Faaliyetlerin Özeti:</w:t>
            </w:r>
          </w:p>
          <w:p w14:paraId="5DCD2422" w14:textId="77777777" w:rsidR="00067ABE" w:rsidRPr="003C4006" w:rsidRDefault="00067ABE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F01507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ABE" w14:paraId="781CAAB4" w14:textId="77777777" w:rsidTr="00FE271F">
        <w:trPr>
          <w:trHeight w:val="567"/>
        </w:trPr>
        <w:tc>
          <w:tcPr>
            <w:tcW w:w="9354" w:type="dxa"/>
            <w:shd w:val="clear" w:color="auto" w:fill="BDD6EE" w:themeFill="accent1" w:themeFillTint="66"/>
            <w:vAlign w:val="center"/>
          </w:tcPr>
          <w:p w14:paraId="0DE07CB3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Uygunsuzluk No: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…       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Türü: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696230467"/>
                <w:placeholder>
                  <w:docPart w:val="5E14D14FD37647268102D5CAE5E8DC71"/>
                </w:placeholder>
                <w:comboBox>
                  <w:listItem w:displayText="Büyük" w:value="Büyük"/>
                  <w:listItem w:displayText="Küçük" w:value="Küçük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Sonuç: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788926238"/>
                <w:placeholder>
                  <w:docPart w:val="5E14D14FD37647268102D5CAE5E8DC71"/>
                </w:placeholder>
                <w:comboBox>
                  <w:listItem w:displayText="Yeterli" w:value="Yeterli"/>
                  <w:listItem w:displayText="Yetersiz" w:value="Yetersiz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</w:p>
        </w:tc>
      </w:tr>
      <w:tr w:rsidR="00067ABE" w14:paraId="2272D6F7" w14:textId="77777777" w:rsidTr="00FE271F">
        <w:trPr>
          <w:trHeight w:val="1701"/>
        </w:trPr>
        <w:tc>
          <w:tcPr>
            <w:tcW w:w="9354" w:type="dxa"/>
          </w:tcPr>
          <w:p w14:paraId="7ECDA6C2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Yapılan Düzeltici/Önleyici Faaliyetlerin Özeti:</w:t>
            </w:r>
          </w:p>
          <w:p w14:paraId="32836BEB" w14:textId="77777777" w:rsidR="00067ABE" w:rsidRPr="003C4006" w:rsidRDefault="00067ABE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6CFF18E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ABE" w14:paraId="5BC6C04E" w14:textId="77777777" w:rsidTr="00FE271F">
        <w:trPr>
          <w:trHeight w:val="567"/>
        </w:trPr>
        <w:tc>
          <w:tcPr>
            <w:tcW w:w="9354" w:type="dxa"/>
            <w:shd w:val="clear" w:color="auto" w:fill="BDD6EE" w:themeFill="accent1" w:themeFillTint="66"/>
            <w:vAlign w:val="center"/>
          </w:tcPr>
          <w:p w14:paraId="2AAD774E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Uygunsuzluk No: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…       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Türü: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902753916"/>
                <w:placeholder>
                  <w:docPart w:val="64B12E511FEF4529ACDF248503A801D5"/>
                </w:placeholder>
                <w:comboBox>
                  <w:listItem w:displayText="Büyük" w:value="Büyük"/>
                  <w:listItem w:displayText="Küçük" w:value="Küçük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Sonuç: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909496386"/>
                <w:placeholder>
                  <w:docPart w:val="64B12E511FEF4529ACDF248503A801D5"/>
                </w:placeholder>
                <w:comboBox>
                  <w:listItem w:displayText="Yeterli" w:value="Yeterli"/>
                  <w:listItem w:displayText="Yetersiz" w:value="Yetersiz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</w:p>
        </w:tc>
      </w:tr>
      <w:tr w:rsidR="00067ABE" w14:paraId="4C39B473" w14:textId="77777777" w:rsidTr="00FE271F">
        <w:trPr>
          <w:trHeight w:val="1701"/>
        </w:trPr>
        <w:tc>
          <w:tcPr>
            <w:tcW w:w="9354" w:type="dxa"/>
          </w:tcPr>
          <w:p w14:paraId="72CC496C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Yapılan Düzeltici/Önleyici Faaliyetlerin Özeti:</w:t>
            </w:r>
          </w:p>
          <w:p w14:paraId="2229B351" w14:textId="77777777" w:rsidR="00067ABE" w:rsidRPr="003C4006" w:rsidRDefault="00067ABE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4D0E04D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ABE" w14:paraId="2E8D0F9A" w14:textId="77777777" w:rsidTr="00FE271F">
        <w:trPr>
          <w:trHeight w:val="567"/>
        </w:trPr>
        <w:tc>
          <w:tcPr>
            <w:tcW w:w="9354" w:type="dxa"/>
            <w:shd w:val="clear" w:color="auto" w:fill="BDD6EE" w:themeFill="accent1" w:themeFillTint="66"/>
            <w:vAlign w:val="center"/>
          </w:tcPr>
          <w:p w14:paraId="5CCC8EBF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Uygunsuzluk No: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…       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Türü: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2029063738"/>
                <w:placeholder>
                  <w:docPart w:val="36802914C3AA4BD4BD22C19059466876"/>
                </w:placeholder>
                <w:comboBox>
                  <w:listItem w:displayText="Büyük" w:value="Büyük"/>
                  <w:listItem w:displayText="Küçük" w:value="Küçük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Sonuç: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605075265"/>
                <w:placeholder>
                  <w:docPart w:val="36802914C3AA4BD4BD22C19059466876"/>
                </w:placeholder>
                <w:comboBox>
                  <w:listItem w:displayText="Yeterli" w:value="Yeterli"/>
                  <w:listItem w:displayText="Yetersiz" w:value="Yetersiz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</w:p>
        </w:tc>
      </w:tr>
      <w:tr w:rsidR="00067ABE" w14:paraId="780807A2" w14:textId="77777777" w:rsidTr="00FE271F">
        <w:trPr>
          <w:trHeight w:val="1701"/>
        </w:trPr>
        <w:tc>
          <w:tcPr>
            <w:tcW w:w="9354" w:type="dxa"/>
          </w:tcPr>
          <w:p w14:paraId="749C5518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Yapılan Düzeltici/Önleyici Faaliyetlerin Özeti:</w:t>
            </w:r>
          </w:p>
          <w:p w14:paraId="2C7964DE" w14:textId="77777777" w:rsidR="00067ABE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81F68E5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ABE" w14:paraId="631B0629" w14:textId="77777777" w:rsidTr="00FE271F">
        <w:trPr>
          <w:trHeight w:val="567"/>
        </w:trPr>
        <w:tc>
          <w:tcPr>
            <w:tcW w:w="9354" w:type="dxa"/>
            <w:shd w:val="clear" w:color="auto" w:fill="BDD6EE" w:themeFill="accent1" w:themeFillTint="66"/>
            <w:vAlign w:val="center"/>
          </w:tcPr>
          <w:p w14:paraId="6719C803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Uygunsuzluk No: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…       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Türü: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829180739"/>
                <w:placeholder>
                  <w:docPart w:val="73E613521DD14D59B83A0ADEA8D68ADC"/>
                </w:placeholder>
                <w:comboBox>
                  <w:listItem w:displayText="Büyük" w:value="Büyük"/>
                  <w:listItem w:displayText="Küçük" w:value="Küçük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Sonuç: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450321591"/>
                <w:placeholder>
                  <w:docPart w:val="73E613521DD14D59B83A0ADEA8D68ADC"/>
                </w:placeholder>
                <w:comboBox>
                  <w:listItem w:displayText="Yeterli" w:value="Yeterli"/>
                  <w:listItem w:displayText="Yetersiz" w:value="Yetersiz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</w:p>
        </w:tc>
      </w:tr>
      <w:tr w:rsidR="00067ABE" w14:paraId="53C802E2" w14:textId="77777777" w:rsidTr="00FE271F">
        <w:trPr>
          <w:trHeight w:val="1701"/>
        </w:trPr>
        <w:tc>
          <w:tcPr>
            <w:tcW w:w="9354" w:type="dxa"/>
          </w:tcPr>
          <w:p w14:paraId="1EC84264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Yapılan Düzeltici/Önleyici Faaliyetlerin Özeti:</w:t>
            </w:r>
          </w:p>
          <w:p w14:paraId="03A7B499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ABE" w14:paraId="5CD399D2" w14:textId="77777777" w:rsidTr="00FE271F">
        <w:trPr>
          <w:trHeight w:val="567"/>
        </w:trPr>
        <w:tc>
          <w:tcPr>
            <w:tcW w:w="9354" w:type="dxa"/>
            <w:shd w:val="clear" w:color="auto" w:fill="BDD6EE" w:themeFill="accent1" w:themeFillTint="66"/>
            <w:vAlign w:val="center"/>
          </w:tcPr>
          <w:p w14:paraId="3B2385DF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Uygunsuzluk No: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…       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Türü: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521438612"/>
                <w:placeholder>
                  <w:docPart w:val="7C674D9CD5754F27B06296491C43EFDE"/>
                </w:placeholder>
                <w:comboBox>
                  <w:listItem w:displayText="Büyük" w:value="Büyük"/>
                  <w:listItem w:displayText="Küçük" w:value="Küçük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Sonuç: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714817200"/>
                <w:placeholder>
                  <w:docPart w:val="7C674D9CD5754F27B06296491C43EFDE"/>
                </w:placeholder>
                <w:comboBox>
                  <w:listItem w:displayText="Yeterli" w:value="Yeterli"/>
                  <w:listItem w:displayText="Yetersiz" w:value="Yetersiz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</w:p>
        </w:tc>
      </w:tr>
      <w:tr w:rsidR="00067ABE" w14:paraId="01E8F23C" w14:textId="77777777" w:rsidTr="00FE271F">
        <w:trPr>
          <w:trHeight w:val="1701"/>
        </w:trPr>
        <w:tc>
          <w:tcPr>
            <w:tcW w:w="9354" w:type="dxa"/>
          </w:tcPr>
          <w:p w14:paraId="3CC0F703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Yapılan Düzeltici/Önleyici Faaliyetlerin Özeti:</w:t>
            </w:r>
          </w:p>
          <w:p w14:paraId="51D1133E" w14:textId="77777777" w:rsidR="00067ABE" w:rsidRPr="003C4006" w:rsidRDefault="00067ABE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CDC139A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ABE" w14:paraId="33CB92B9" w14:textId="77777777" w:rsidTr="00FE271F">
        <w:trPr>
          <w:trHeight w:val="567"/>
        </w:trPr>
        <w:tc>
          <w:tcPr>
            <w:tcW w:w="9354" w:type="dxa"/>
            <w:shd w:val="clear" w:color="auto" w:fill="BDD6EE" w:themeFill="accent1" w:themeFillTint="66"/>
            <w:vAlign w:val="center"/>
          </w:tcPr>
          <w:p w14:paraId="60A1A1DD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Uygunsuzluk No: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…       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Türü: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874445376"/>
                <w:placeholder>
                  <w:docPart w:val="7043AF8925B4459692697FF26F3A9430"/>
                </w:placeholder>
                <w:comboBox>
                  <w:listItem w:displayText="Büyük" w:value="Büyük"/>
                  <w:listItem w:displayText="Küçük" w:value="Küçük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Sonuç: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814935174"/>
                <w:placeholder>
                  <w:docPart w:val="7043AF8925B4459692697FF26F3A9430"/>
                </w:placeholder>
                <w:comboBox>
                  <w:listItem w:displayText="Yeterli" w:value="Yeterli"/>
                  <w:listItem w:displayText="Yetersiz" w:value="Yetersiz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</w:p>
        </w:tc>
      </w:tr>
      <w:tr w:rsidR="00067ABE" w14:paraId="283F4AD4" w14:textId="77777777" w:rsidTr="00FE271F">
        <w:trPr>
          <w:trHeight w:val="1701"/>
        </w:trPr>
        <w:tc>
          <w:tcPr>
            <w:tcW w:w="9354" w:type="dxa"/>
          </w:tcPr>
          <w:p w14:paraId="23C8A238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Yapılan Düzeltici/Önleyici Faaliyetlerin Özeti:</w:t>
            </w:r>
          </w:p>
          <w:p w14:paraId="6303FE1B" w14:textId="77777777" w:rsidR="00067ABE" w:rsidRPr="003C4006" w:rsidRDefault="00067ABE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B3841C1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ABE" w14:paraId="1F2231A9" w14:textId="77777777" w:rsidTr="00FE271F">
        <w:trPr>
          <w:trHeight w:val="567"/>
        </w:trPr>
        <w:tc>
          <w:tcPr>
            <w:tcW w:w="9354" w:type="dxa"/>
            <w:shd w:val="clear" w:color="auto" w:fill="BDD6EE" w:themeFill="accent1" w:themeFillTint="66"/>
            <w:vAlign w:val="center"/>
          </w:tcPr>
          <w:p w14:paraId="1F2665F5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Uygunsuzluk No: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…       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Türü: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473092494"/>
                <w:placeholder>
                  <w:docPart w:val="056D5F22E7E34A7CAF1E202C5D0D4067"/>
                </w:placeholder>
                <w:comboBox>
                  <w:listItem w:displayText="Büyük" w:value="Büyük"/>
                  <w:listItem w:displayText="Küçük" w:value="Küçük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Sonuç: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461194513"/>
                <w:placeholder>
                  <w:docPart w:val="056D5F22E7E34A7CAF1E202C5D0D4067"/>
                </w:placeholder>
                <w:comboBox>
                  <w:listItem w:displayText="Yeterli" w:value="Yeterli"/>
                  <w:listItem w:displayText="Yetersiz" w:value="Yetersiz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</w:p>
        </w:tc>
      </w:tr>
      <w:tr w:rsidR="00067ABE" w14:paraId="23172036" w14:textId="77777777" w:rsidTr="00FE271F">
        <w:trPr>
          <w:trHeight w:val="1701"/>
        </w:trPr>
        <w:tc>
          <w:tcPr>
            <w:tcW w:w="9354" w:type="dxa"/>
          </w:tcPr>
          <w:p w14:paraId="7DD7E912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Yapılan Düzeltici/Önleyici Faaliyetlerin Özeti:</w:t>
            </w:r>
          </w:p>
          <w:p w14:paraId="5F155F15" w14:textId="77777777" w:rsidR="00067ABE" w:rsidRPr="003C4006" w:rsidRDefault="00067ABE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1ED9918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ABE" w14:paraId="0AAD252F" w14:textId="77777777" w:rsidTr="00FE271F">
        <w:trPr>
          <w:trHeight w:val="567"/>
        </w:trPr>
        <w:tc>
          <w:tcPr>
            <w:tcW w:w="9354" w:type="dxa"/>
            <w:shd w:val="clear" w:color="auto" w:fill="BDD6EE" w:themeFill="accent1" w:themeFillTint="66"/>
            <w:vAlign w:val="center"/>
          </w:tcPr>
          <w:p w14:paraId="493B8013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Uygunsuzluk No: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…       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Türü: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024519964"/>
                <w:placeholder>
                  <w:docPart w:val="6E16D61722A842A7974147C87A4DC360"/>
                </w:placeholder>
                <w:comboBox>
                  <w:listItem w:displayText="Büyük" w:value="Büyük"/>
                  <w:listItem w:displayText="Küçük" w:value="Küçük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Sonuç: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930702038"/>
                <w:placeholder>
                  <w:docPart w:val="6E16D61722A842A7974147C87A4DC360"/>
                </w:placeholder>
                <w:comboBox>
                  <w:listItem w:displayText="Yeterli" w:value="Yeterli"/>
                  <w:listItem w:displayText="Yetersiz" w:value="Yetersiz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</w:p>
        </w:tc>
      </w:tr>
      <w:tr w:rsidR="00067ABE" w14:paraId="5E2CE806" w14:textId="77777777" w:rsidTr="00FE271F">
        <w:trPr>
          <w:trHeight w:val="1701"/>
        </w:trPr>
        <w:tc>
          <w:tcPr>
            <w:tcW w:w="9354" w:type="dxa"/>
          </w:tcPr>
          <w:p w14:paraId="2F782C1B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Yapılan Düzeltici/Önleyici Faaliyetlerin Özeti:</w:t>
            </w:r>
          </w:p>
          <w:p w14:paraId="3040CBD8" w14:textId="77777777" w:rsidR="00067ABE" w:rsidRPr="003C4006" w:rsidRDefault="00067ABE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0D8F49C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ABE" w14:paraId="2F0180D8" w14:textId="77777777" w:rsidTr="00FE271F">
        <w:trPr>
          <w:trHeight w:val="567"/>
        </w:trPr>
        <w:tc>
          <w:tcPr>
            <w:tcW w:w="9354" w:type="dxa"/>
            <w:shd w:val="clear" w:color="auto" w:fill="BDD6EE" w:themeFill="accent1" w:themeFillTint="66"/>
            <w:vAlign w:val="center"/>
          </w:tcPr>
          <w:p w14:paraId="7BCE28D5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Uygunsuzluk No: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…       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Türü: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875846187"/>
                <w:placeholder>
                  <w:docPart w:val="DF57D5F28D054FA796AA011EBD633559"/>
                </w:placeholder>
                <w:comboBox>
                  <w:listItem w:displayText="Büyük" w:value="Büyük"/>
                  <w:listItem w:displayText="Küçük" w:value="Küçük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Sonuç: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480856739"/>
                <w:placeholder>
                  <w:docPart w:val="DF57D5F28D054FA796AA011EBD633559"/>
                </w:placeholder>
                <w:comboBox>
                  <w:listItem w:displayText="Yeterli" w:value="Yeterli"/>
                  <w:listItem w:displayText="Yetersiz" w:value="Yetersiz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</w:p>
        </w:tc>
      </w:tr>
      <w:tr w:rsidR="00067ABE" w14:paraId="605986A7" w14:textId="77777777" w:rsidTr="00FE271F">
        <w:trPr>
          <w:trHeight w:val="1701"/>
        </w:trPr>
        <w:tc>
          <w:tcPr>
            <w:tcW w:w="9354" w:type="dxa"/>
          </w:tcPr>
          <w:p w14:paraId="67B8B5E8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Yapılan Düzeltici/Önleyici Faaliyetlerin Özeti:</w:t>
            </w:r>
          </w:p>
          <w:p w14:paraId="34278483" w14:textId="77777777" w:rsidR="00067ABE" w:rsidRPr="003C4006" w:rsidRDefault="00067ABE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135966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ABE" w14:paraId="52A23D22" w14:textId="77777777" w:rsidTr="00FE271F">
        <w:trPr>
          <w:trHeight w:val="567"/>
        </w:trPr>
        <w:tc>
          <w:tcPr>
            <w:tcW w:w="9354" w:type="dxa"/>
            <w:shd w:val="clear" w:color="auto" w:fill="BDD6EE" w:themeFill="accent1" w:themeFillTint="66"/>
            <w:vAlign w:val="center"/>
          </w:tcPr>
          <w:p w14:paraId="658FA462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Uygunsuzluk No: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…       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Türü: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160003350"/>
                <w:placeholder>
                  <w:docPart w:val="18B18FF466464FDA8FE907A5D492A4F1"/>
                </w:placeholder>
                <w:comboBox>
                  <w:listItem w:displayText="Büyük" w:value="Büyük"/>
                  <w:listItem w:displayText="Küçük" w:value="Küçük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Sonuç: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077026720"/>
                <w:placeholder>
                  <w:docPart w:val="18B18FF466464FDA8FE907A5D492A4F1"/>
                </w:placeholder>
                <w:comboBox>
                  <w:listItem w:displayText="Yeterli" w:value="Yeterli"/>
                  <w:listItem w:displayText="Yetersiz" w:value="Yetersiz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</w:p>
        </w:tc>
      </w:tr>
      <w:tr w:rsidR="00067ABE" w14:paraId="42EAAC09" w14:textId="77777777" w:rsidTr="00FE271F">
        <w:trPr>
          <w:trHeight w:val="1701"/>
        </w:trPr>
        <w:tc>
          <w:tcPr>
            <w:tcW w:w="9354" w:type="dxa"/>
          </w:tcPr>
          <w:p w14:paraId="35103305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Yapılan Düzeltici/Önleyici Faaliyetlerin Özeti:</w:t>
            </w:r>
          </w:p>
          <w:p w14:paraId="49820F59" w14:textId="77777777" w:rsidR="00067ABE" w:rsidRPr="003C4006" w:rsidRDefault="00067ABE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939C94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ABE" w14:paraId="2C92399E" w14:textId="77777777" w:rsidTr="00FE271F">
        <w:trPr>
          <w:trHeight w:val="567"/>
        </w:trPr>
        <w:tc>
          <w:tcPr>
            <w:tcW w:w="9354" w:type="dxa"/>
            <w:shd w:val="clear" w:color="auto" w:fill="BDD6EE" w:themeFill="accent1" w:themeFillTint="66"/>
            <w:vAlign w:val="center"/>
          </w:tcPr>
          <w:p w14:paraId="3FD6C00B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Uygunsuzluk No: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…       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Türü: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434435393"/>
                <w:placeholder>
                  <w:docPart w:val="BE984F5C45024171878E974A78A9E047"/>
                </w:placeholder>
                <w:comboBox>
                  <w:listItem w:displayText="Büyük" w:value="Büyük"/>
                  <w:listItem w:displayText="Küçük" w:value="Küçük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Sonuç:</w:t>
            </w:r>
            <w:r w:rsidRPr="00E536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524989529"/>
                <w:placeholder>
                  <w:docPart w:val="BE984F5C45024171878E974A78A9E047"/>
                </w:placeholder>
                <w:comboBox>
                  <w:listItem w:displayText="Yeterli" w:value="Yeterli"/>
                  <w:listItem w:displayText="Yetersiz" w:value="Yetersiz"/>
                </w:comboBox>
              </w:sdtPr>
              <w:sdtEndPr/>
              <w:sdtContent>
                <w:r w:rsidRPr="00E5362C">
                  <w:rPr>
                    <w:rFonts w:ascii="Times New Roman" w:hAnsi="Times New Roman"/>
                    <w:bCs/>
                    <w:sz w:val="24"/>
                    <w:szCs w:val="24"/>
                  </w:rPr>
                  <w:t>Tıklayınız…</w:t>
                </w:r>
              </w:sdtContent>
            </w:sdt>
          </w:p>
        </w:tc>
      </w:tr>
      <w:tr w:rsidR="00067ABE" w14:paraId="49A6511A" w14:textId="77777777" w:rsidTr="00FE271F">
        <w:trPr>
          <w:trHeight w:val="1701"/>
        </w:trPr>
        <w:tc>
          <w:tcPr>
            <w:tcW w:w="9354" w:type="dxa"/>
          </w:tcPr>
          <w:p w14:paraId="00B93127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017">
              <w:rPr>
                <w:rFonts w:ascii="Times New Roman" w:hAnsi="Times New Roman"/>
                <w:b/>
                <w:bCs/>
                <w:sz w:val="24"/>
                <w:szCs w:val="24"/>
              </w:rPr>
              <w:t>Yapılan Düzeltici/Önleyici Faaliyetlerin Özeti:</w:t>
            </w:r>
          </w:p>
          <w:p w14:paraId="5B9F54F9" w14:textId="77777777" w:rsidR="00067ABE" w:rsidRPr="003C4006" w:rsidRDefault="00067ABE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A8BA9F4" w14:textId="77777777" w:rsidR="00067ABE" w:rsidRPr="003C4006" w:rsidRDefault="00067ABE" w:rsidP="000A7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B03BE3F" w14:textId="77777777" w:rsidR="00067ABE" w:rsidRPr="00B34017" w:rsidRDefault="00067ABE" w:rsidP="000A7AA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0C822099" w14:textId="7CE5A7F8" w:rsidR="00067ABE" w:rsidRPr="005A5DFA" w:rsidRDefault="00067ABE" w:rsidP="00F140E1">
      <w:pPr>
        <w:spacing w:before="240" w:after="240" w:line="360" w:lineRule="auto"/>
        <w:ind w:right="-23"/>
        <w:jc w:val="both"/>
        <w:rPr>
          <w:rFonts w:ascii="Times New Roman" w:hAnsi="Times New Roman"/>
          <w:sz w:val="24"/>
          <w:szCs w:val="24"/>
        </w:rPr>
      </w:pPr>
      <w:r w:rsidRPr="005A5DFA">
        <w:rPr>
          <w:rFonts w:ascii="Times New Roman" w:hAnsi="Times New Roman"/>
          <w:b/>
          <w:sz w:val="24"/>
          <w:szCs w:val="24"/>
        </w:rPr>
        <w:t>…</w:t>
      </w:r>
      <w:r w:rsidRPr="00092B19">
        <w:rPr>
          <w:rFonts w:ascii="Times New Roman" w:hAnsi="Times New Roman"/>
          <w:bCs/>
          <w:sz w:val="24"/>
          <w:szCs w:val="24"/>
        </w:rPr>
        <w:t>’ne</w:t>
      </w:r>
      <w:r w:rsidRPr="005A5DFA">
        <w:rPr>
          <w:rFonts w:ascii="Times New Roman" w:hAnsi="Times New Roman"/>
          <w:sz w:val="24"/>
          <w:szCs w:val="24"/>
        </w:rPr>
        <w:t xml:space="preserve"> gerçekleştirilen </w:t>
      </w:r>
      <w:r w:rsidR="00CC48C2">
        <w:rPr>
          <w:rFonts w:ascii="Times New Roman" w:hAnsi="Times New Roman"/>
          <w:sz w:val="24"/>
          <w:szCs w:val="24"/>
        </w:rPr>
        <w:t>yetkilendirme</w:t>
      </w:r>
      <w:r w:rsidRPr="005A5DFA">
        <w:rPr>
          <w:rFonts w:ascii="Times New Roman" w:hAnsi="Times New Roman"/>
          <w:sz w:val="24"/>
          <w:szCs w:val="24"/>
        </w:rPr>
        <w:t xml:space="preserve"> denetim</w:t>
      </w:r>
      <w:r w:rsidR="00CC48C2">
        <w:rPr>
          <w:rFonts w:ascii="Times New Roman" w:hAnsi="Times New Roman"/>
          <w:sz w:val="24"/>
          <w:szCs w:val="24"/>
        </w:rPr>
        <w:t>in</w:t>
      </w:r>
      <w:r w:rsidRPr="005A5DFA">
        <w:rPr>
          <w:rFonts w:ascii="Times New Roman" w:hAnsi="Times New Roman"/>
          <w:sz w:val="24"/>
          <w:szCs w:val="24"/>
        </w:rPr>
        <w:t>de toplam … uygunsuzluk tespit edilmiş, kuruluş gerekli düzeltici/önleyici faaliyetlerini gerçekleştirerek kanıtlarını denetim ekibine sunmuş ve tarafımızca yeterli görülerek uygunsuzluklar kapatılmıştır</w:t>
      </w:r>
      <w:r>
        <w:rPr>
          <w:rFonts w:ascii="Times New Roman" w:hAnsi="Times New Roman"/>
          <w:sz w:val="24"/>
          <w:szCs w:val="24"/>
        </w:rPr>
        <w:t>.</w:t>
      </w:r>
    </w:p>
    <w:sdt>
      <w:sdtPr>
        <w:rPr>
          <w:rFonts w:ascii="Times New Roman" w:hAnsi="Times New Roman"/>
          <w:sz w:val="24"/>
          <w:szCs w:val="24"/>
        </w:rPr>
        <w:id w:val="-1426346187"/>
        <w:lock w:val="sdtLocked"/>
        <w:placeholder>
          <w:docPart w:val="03B90C989AD14F89BFFAA04B0846F64C"/>
        </w:placeholder>
        <w:date>
          <w:dateFormat w:val="d.MM.yyyy"/>
          <w:lid w:val="tr-TR"/>
          <w:storeMappedDataAs w:val="dateTime"/>
          <w:calendar w:val="gregorian"/>
        </w:date>
      </w:sdtPr>
      <w:sdtEndPr/>
      <w:sdtContent>
        <w:p w14:paraId="7729525D" w14:textId="77777777" w:rsidR="00067ABE" w:rsidRPr="005A5DFA" w:rsidRDefault="00067ABE" w:rsidP="008E6BF7">
          <w:pPr>
            <w:spacing w:before="240" w:after="240" w:line="360" w:lineRule="auto"/>
            <w:ind w:right="-330"/>
            <w:jc w:val="both"/>
            <w:rPr>
              <w:rFonts w:ascii="Times New Roman" w:hAnsi="Times New Roman"/>
              <w:sz w:val="24"/>
              <w:szCs w:val="24"/>
            </w:rPr>
          </w:pPr>
          <w:r w:rsidRPr="005A5DFA">
            <w:rPr>
              <w:rFonts w:ascii="Times New Roman" w:hAnsi="Times New Roman"/>
              <w:sz w:val="24"/>
              <w:szCs w:val="24"/>
            </w:rPr>
            <w:t>…/…/20…</w:t>
          </w:r>
        </w:p>
      </w:sdtContent>
    </w:sdt>
    <w:p w14:paraId="0749B040" w14:textId="77777777" w:rsidR="00067ABE" w:rsidRDefault="00067ABE" w:rsidP="008E6BF7">
      <w:pPr>
        <w:ind w:right="-3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Baş Denetçi</w:t>
      </w:r>
      <w:r w:rsidRPr="00314D63">
        <w:rPr>
          <w:rFonts w:ascii="Times New Roman" w:hAnsi="Times New Roman"/>
          <w:b/>
          <w:sz w:val="24"/>
          <w:szCs w:val="24"/>
        </w:rPr>
        <w:t xml:space="preserve"> </w:t>
      </w:r>
      <w:r w:rsidRPr="006D7A01">
        <w:rPr>
          <w:rFonts w:ascii="Times New Roman" w:hAnsi="Times New Roman"/>
          <w:bCs/>
          <w:i/>
          <w:iCs/>
          <w:sz w:val="24"/>
          <w:szCs w:val="24"/>
        </w:rPr>
        <w:t>(Ad</w:t>
      </w:r>
      <w:r>
        <w:rPr>
          <w:rFonts w:ascii="Times New Roman" w:hAnsi="Times New Roman"/>
          <w:bCs/>
          <w:i/>
          <w:iCs/>
          <w:sz w:val="24"/>
          <w:szCs w:val="24"/>
        </w:rPr>
        <w:t>ı,</w:t>
      </w:r>
      <w:r w:rsidRPr="006D7A01">
        <w:rPr>
          <w:rFonts w:ascii="Times New Roman" w:hAnsi="Times New Roman"/>
          <w:bCs/>
          <w:i/>
          <w:iCs/>
          <w:sz w:val="24"/>
          <w:szCs w:val="24"/>
        </w:rPr>
        <w:t xml:space="preserve"> Soyad</w:t>
      </w:r>
      <w:r>
        <w:rPr>
          <w:rFonts w:ascii="Times New Roman" w:hAnsi="Times New Roman"/>
          <w:bCs/>
          <w:i/>
          <w:iCs/>
          <w:sz w:val="24"/>
          <w:szCs w:val="24"/>
        </w:rPr>
        <w:t>ı</w:t>
      </w:r>
      <w:r w:rsidRPr="006D7A01">
        <w:rPr>
          <w:rFonts w:ascii="Times New Roman" w:hAnsi="Times New Roman"/>
          <w:bCs/>
          <w:i/>
          <w:iCs/>
          <w:sz w:val="24"/>
          <w:szCs w:val="24"/>
        </w:rPr>
        <w:t>, İmza)</w:t>
      </w:r>
    </w:p>
    <w:p w14:paraId="48C1DA91" w14:textId="7251C459" w:rsidR="00C021B8" w:rsidRPr="006972F4" w:rsidRDefault="00C021B8" w:rsidP="00067ABE">
      <w:pPr>
        <w:rPr>
          <w:rFonts w:ascii="Times New Roman" w:hAnsi="Times New Roman"/>
          <w:sz w:val="24"/>
          <w:szCs w:val="24"/>
        </w:rPr>
      </w:pPr>
    </w:p>
    <w:sectPr w:rsidR="00C021B8" w:rsidRPr="006972F4" w:rsidSect="00AF58AA">
      <w:pgSz w:w="11906" w:h="16838"/>
      <w:pgMar w:top="1440" w:right="1133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2208B" w14:textId="77777777" w:rsidR="003A4F4C" w:rsidRDefault="003A4F4C" w:rsidP="00896CD2">
      <w:pPr>
        <w:spacing w:after="0" w:line="240" w:lineRule="auto"/>
      </w:pPr>
      <w:r>
        <w:separator/>
      </w:r>
    </w:p>
  </w:endnote>
  <w:endnote w:type="continuationSeparator" w:id="0">
    <w:p w14:paraId="5F27E688" w14:textId="77777777" w:rsidR="003A4F4C" w:rsidRDefault="003A4F4C" w:rsidP="0089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5014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2C5DC1C1" w14:textId="68AE99F8" w:rsidR="009D324F" w:rsidRPr="00343BE8" w:rsidRDefault="009D324F">
        <w:pPr>
          <w:pStyle w:val="AltBilgi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43B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43BE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43B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610B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43BE8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23DECFB3" w14:textId="77777777" w:rsidR="009D324F" w:rsidRDefault="009D324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50929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4890F5CF" w14:textId="6D124157" w:rsidR="00171829" w:rsidRPr="00343BE8" w:rsidRDefault="00171829">
        <w:pPr>
          <w:pStyle w:val="AltBilgi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43B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43BE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43B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610BA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43BE8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7C32F444" w14:textId="77777777" w:rsidR="00171829" w:rsidRDefault="001718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6B893" w14:textId="77777777" w:rsidR="003A4F4C" w:rsidRDefault="003A4F4C" w:rsidP="00896CD2">
      <w:pPr>
        <w:spacing w:after="0" w:line="240" w:lineRule="auto"/>
      </w:pPr>
      <w:r>
        <w:separator/>
      </w:r>
    </w:p>
  </w:footnote>
  <w:footnote w:type="continuationSeparator" w:id="0">
    <w:p w14:paraId="1DEB587F" w14:textId="77777777" w:rsidR="003A4F4C" w:rsidRDefault="003A4F4C" w:rsidP="00896CD2">
      <w:pPr>
        <w:spacing w:after="0" w:line="240" w:lineRule="auto"/>
      </w:pPr>
      <w:r>
        <w:continuationSeparator/>
      </w:r>
    </w:p>
  </w:footnote>
  <w:footnote w:id="1">
    <w:p w14:paraId="1CD23A33" w14:textId="0C2B77D7" w:rsidR="00E64106" w:rsidRPr="00E64106" w:rsidRDefault="00E64106">
      <w:pPr>
        <w:pStyle w:val="DipnotMetni"/>
        <w:rPr>
          <w:rFonts w:ascii="Times New Roman" w:hAnsi="Times New Roman"/>
        </w:rPr>
      </w:pPr>
      <w:r w:rsidRPr="00E64106">
        <w:rPr>
          <w:rStyle w:val="DipnotBavurusu"/>
          <w:rFonts w:ascii="Times New Roman" w:hAnsi="Times New Roman"/>
        </w:rPr>
        <w:footnoteRef/>
      </w:r>
      <w:r w:rsidRPr="00E64106">
        <w:rPr>
          <w:rFonts w:ascii="Times New Roman" w:hAnsi="Times New Roman"/>
        </w:rPr>
        <w:t xml:space="preserve"> </w:t>
      </w:r>
      <w:r w:rsidRPr="00E64106">
        <w:rPr>
          <w:rFonts w:ascii="Times New Roman" w:hAnsi="Times New Roman"/>
          <w:sz w:val="20"/>
          <w:szCs w:val="24"/>
        </w:rPr>
        <w:t>Belgelendirme Kuruluşları İçin Yetkilendirme Kriterleri ve Uygulama Rehberi</w:t>
      </w:r>
    </w:p>
  </w:footnote>
  <w:footnote w:id="2">
    <w:p w14:paraId="261B1663" w14:textId="674CFB2C" w:rsidR="00CC48C2" w:rsidRPr="00CC48C2" w:rsidRDefault="00CC48C2">
      <w:pPr>
        <w:pStyle w:val="DipnotMetni"/>
        <w:rPr>
          <w:rFonts w:ascii="Times New Roman" w:hAnsi="Times New Roman"/>
          <w:sz w:val="20"/>
        </w:rPr>
      </w:pPr>
      <w:r w:rsidRPr="00CC48C2">
        <w:rPr>
          <w:rStyle w:val="DipnotBavurusu"/>
          <w:rFonts w:ascii="Times New Roman" w:hAnsi="Times New Roman"/>
          <w:sz w:val="20"/>
        </w:rPr>
        <w:footnoteRef/>
      </w:r>
      <w:r w:rsidRPr="00CC48C2">
        <w:rPr>
          <w:rFonts w:ascii="Times New Roman" w:hAnsi="Times New Roman"/>
          <w:sz w:val="20"/>
        </w:rPr>
        <w:t xml:space="preserve"> Rapor içerisinde belirtilmiştir.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F8E6D" w14:textId="77777777" w:rsidR="00B0236F" w:rsidRDefault="003A4F4C">
    <w:pPr>
      <w:pStyle w:val="stBilgi"/>
    </w:pPr>
    <w:r>
      <w:rPr>
        <w:noProof/>
        <w:lang w:eastAsia="tr-TR"/>
      </w:rPr>
      <w:pict w14:anchorId="1CEE02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5949922" o:spid="_x0000_s2050" type="#_x0000_t75" style="position:absolute;margin-left:0;margin-top:0;width:211.1pt;height:186.75pt;z-index:-251651072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0F49B" w14:textId="77777777" w:rsidR="00B0236F" w:rsidRDefault="003A4F4C">
    <w:pPr>
      <w:pStyle w:val="stBilgi"/>
    </w:pPr>
    <w:r>
      <w:rPr>
        <w:noProof/>
        <w:lang w:eastAsia="tr-TR"/>
      </w:rPr>
      <w:pict w14:anchorId="71E462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5949923" o:spid="_x0000_s2051" type="#_x0000_t75" style="position:absolute;margin-left:0;margin-top:0;width:211.1pt;height:186.75pt;z-index:-251650048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E948D" w14:textId="68C2AB6C" w:rsidR="00632016" w:rsidRPr="0069600A" w:rsidRDefault="00D15138" w:rsidP="00DB24B0">
    <w:pPr>
      <w:pStyle w:val="stBilgi"/>
      <w:tabs>
        <w:tab w:val="clear" w:pos="9072"/>
        <w:tab w:val="right" w:pos="9026"/>
      </w:tabs>
      <w:spacing w:line="360" w:lineRule="auto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69600A">
      <w:rPr>
        <w:rFonts w:ascii="Times New Roman" w:eastAsia="Calibri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62336" behindDoc="1" locked="0" layoutInCell="1" allowOverlap="1" wp14:anchorId="42867821" wp14:editId="1C7D42CA">
          <wp:simplePos x="0" y="0"/>
          <wp:positionH relativeFrom="margin">
            <wp:align>left</wp:align>
          </wp:positionH>
          <wp:positionV relativeFrom="paragraph">
            <wp:posOffset>-97790</wp:posOffset>
          </wp:positionV>
          <wp:extent cx="1404620" cy="520065"/>
          <wp:effectExtent l="0" t="0" r="5080" b="0"/>
          <wp:wrapTight wrapText="bothSides">
            <wp:wrapPolygon edited="0">
              <wp:start x="879" y="0"/>
              <wp:lineTo x="0" y="6330"/>
              <wp:lineTo x="0" y="8703"/>
              <wp:lineTo x="2344" y="12659"/>
              <wp:lineTo x="2344" y="20571"/>
              <wp:lineTo x="19335" y="20571"/>
              <wp:lineTo x="21385" y="19780"/>
              <wp:lineTo x="21385" y="7121"/>
              <wp:lineTo x="8788" y="0"/>
              <wp:lineTo x="879" y="0"/>
            </wp:wrapPolygon>
          </wp:wrapTight>
          <wp:docPr id="16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62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7456" behindDoc="0" locked="0" layoutInCell="1" allowOverlap="1" wp14:anchorId="353D99E9" wp14:editId="5F961A56">
          <wp:simplePos x="0" y="0"/>
          <wp:positionH relativeFrom="margin">
            <wp:align>right</wp:align>
          </wp:positionH>
          <wp:positionV relativeFrom="paragraph">
            <wp:posOffset>-248285</wp:posOffset>
          </wp:positionV>
          <wp:extent cx="802640" cy="802640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A4F4C">
      <w:rPr>
        <w:noProof/>
        <w:sz w:val="24"/>
        <w:szCs w:val="24"/>
        <w:lang w:eastAsia="tr-TR"/>
      </w:rPr>
      <w:pict w14:anchorId="61A347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5949921" o:spid="_x0000_s2049" type="#_x0000_t75" style="position:absolute;left:0;text-align:left;margin-left:0;margin-top:0;width:211.1pt;height:186.75pt;z-index:-251652096;mso-position-horizontal:center;mso-position-horizontal-relative:margin;mso-position-vertical:center;mso-position-vertical-relative:margin" o:allowincell="f">
          <v:imagedata r:id="rId3" o:title="1" gain="19661f" blacklevel="22938f"/>
          <w10:wrap anchorx="margin" anchory="margin"/>
        </v:shape>
      </w:pict>
    </w:r>
    <w:r w:rsidR="00632016" w:rsidRPr="0069600A">
      <w:rPr>
        <w:rFonts w:ascii="Times New Roman" w:hAnsi="Times New Roman" w:cs="Times New Roman"/>
        <w:sz w:val="24"/>
        <w:szCs w:val="24"/>
        <w:lang w:val="en-US"/>
      </w:rPr>
      <w:t>T.C. MESLEKİ YETERLİLİK KURUMU</w:t>
    </w:r>
  </w:p>
  <w:p w14:paraId="5A55C641" w14:textId="77777777" w:rsidR="00632016" w:rsidRPr="0069600A" w:rsidRDefault="00632016" w:rsidP="002F138B">
    <w:pPr>
      <w:pStyle w:val="stBilgi"/>
      <w:spacing w:after="240" w:line="360" w:lineRule="auto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895A73">
      <w:rPr>
        <w:rFonts w:ascii="Times New Roman" w:hAnsi="Times New Roman" w:cs="Times New Roman"/>
        <w:sz w:val="24"/>
        <w:szCs w:val="24"/>
      </w:rPr>
      <w:t>Denetim</w:t>
    </w:r>
    <w:r w:rsidRPr="0069600A"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Pr="0069600A">
      <w:rPr>
        <w:rFonts w:ascii="Times New Roman" w:hAnsi="Times New Roman" w:cs="Times New Roman"/>
        <w:sz w:val="24"/>
        <w:szCs w:val="24"/>
      </w:rPr>
      <w:t>Dairesi</w:t>
    </w:r>
    <w:r w:rsidRPr="0069600A"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Pr="00895A73">
      <w:rPr>
        <w:rFonts w:ascii="Times New Roman" w:hAnsi="Times New Roman" w:cs="Times New Roman"/>
        <w:sz w:val="24"/>
        <w:szCs w:val="24"/>
      </w:rPr>
      <w:t>Başkanlığı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4DAF"/>
    <w:multiLevelType w:val="hybridMultilevel"/>
    <w:tmpl w:val="E1BED95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235614"/>
    <w:multiLevelType w:val="hybridMultilevel"/>
    <w:tmpl w:val="776259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F2DB2"/>
    <w:multiLevelType w:val="hybridMultilevel"/>
    <w:tmpl w:val="0AB892D4"/>
    <w:lvl w:ilvl="0" w:tplc="041F000F">
      <w:start w:val="1"/>
      <w:numFmt w:val="decimal"/>
      <w:lvlText w:val="%1."/>
      <w:lvlJc w:val="left"/>
      <w:pPr>
        <w:ind w:left="1065" w:hanging="360"/>
      </w:p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F1D58A9"/>
    <w:multiLevelType w:val="multilevel"/>
    <w:tmpl w:val="19A407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3D11A56"/>
    <w:multiLevelType w:val="hybridMultilevel"/>
    <w:tmpl w:val="0AB892D4"/>
    <w:lvl w:ilvl="0" w:tplc="041F000F">
      <w:start w:val="1"/>
      <w:numFmt w:val="decimal"/>
      <w:lvlText w:val="%1."/>
      <w:lvlJc w:val="left"/>
      <w:pPr>
        <w:ind w:left="1065" w:hanging="360"/>
      </w:p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A2447C0"/>
    <w:multiLevelType w:val="hybridMultilevel"/>
    <w:tmpl w:val="0AB892D4"/>
    <w:lvl w:ilvl="0" w:tplc="041F000F">
      <w:start w:val="1"/>
      <w:numFmt w:val="decimal"/>
      <w:lvlText w:val="%1."/>
      <w:lvlJc w:val="left"/>
      <w:pPr>
        <w:ind w:left="1065" w:hanging="360"/>
      </w:p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3EE501F"/>
    <w:multiLevelType w:val="hybridMultilevel"/>
    <w:tmpl w:val="0AB892D4"/>
    <w:lvl w:ilvl="0" w:tplc="041F000F">
      <w:start w:val="1"/>
      <w:numFmt w:val="decimal"/>
      <w:lvlText w:val="%1."/>
      <w:lvlJc w:val="left"/>
      <w:pPr>
        <w:ind w:left="1065" w:hanging="360"/>
      </w:p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468141E"/>
    <w:multiLevelType w:val="hybridMultilevel"/>
    <w:tmpl w:val="88B403F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81DD4"/>
    <w:multiLevelType w:val="hybridMultilevel"/>
    <w:tmpl w:val="0AB892D4"/>
    <w:lvl w:ilvl="0" w:tplc="041F000F">
      <w:start w:val="1"/>
      <w:numFmt w:val="decimal"/>
      <w:lvlText w:val="%1."/>
      <w:lvlJc w:val="left"/>
      <w:pPr>
        <w:ind w:left="1065" w:hanging="360"/>
      </w:p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7776A8E"/>
    <w:multiLevelType w:val="hybridMultilevel"/>
    <w:tmpl w:val="0AB892D4"/>
    <w:lvl w:ilvl="0" w:tplc="041F000F">
      <w:start w:val="1"/>
      <w:numFmt w:val="decimal"/>
      <w:lvlText w:val="%1."/>
      <w:lvlJc w:val="left"/>
      <w:pPr>
        <w:ind w:left="1065" w:hanging="360"/>
      </w:p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9D801EE"/>
    <w:multiLevelType w:val="hybridMultilevel"/>
    <w:tmpl w:val="0AB892D4"/>
    <w:lvl w:ilvl="0" w:tplc="041F000F">
      <w:start w:val="1"/>
      <w:numFmt w:val="decimal"/>
      <w:lvlText w:val="%1."/>
      <w:lvlJc w:val="left"/>
      <w:pPr>
        <w:ind w:left="1065" w:hanging="360"/>
      </w:p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7F273A0"/>
    <w:multiLevelType w:val="hybridMultilevel"/>
    <w:tmpl w:val="0AB892D4"/>
    <w:lvl w:ilvl="0" w:tplc="041F000F">
      <w:start w:val="1"/>
      <w:numFmt w:val="decimal"/>
      <w:lvlText w:val="%1."/>
      <w:lvlJc w:val="left"/>
      <w:pPr>
        <w:ind w:left="1065" w:hanging="360"/>
      </w:p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8171559"/>
    <w:multiLevelType w:val="hybridMultilevel"/>
    <w:tmpl w:val="0AB892D4"/>
    <w:lvl w:ilvl="0" w:tplc="041F000F">
      <w:start w:val="1"/>
      <w:numFmt w:val="decimal"/>
      <w:lvlText w:val="%1."/>
      <w:lvlJc w:val="left"/>
      <w:pPr>
        <w:ind w:left="1065" w:hanging="360"/>
      </w:p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2"/>
  </w:num>
  <w:num w:numId="5">
    <w:abstractNumId w:val="12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  <w:num w:numId="12">
    <w:abstractNumId w:val="0"/>
  </w:num>
  <w:num w:numId="1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26"/>
    <w:rsid w:val="0001241B"/>
    <w:rsid w:val="00014D64"/>
    <w:rsid w:val="000210C2"/>
    <w:rsid w:val="000271DA"/>
    <w:rsid w:val="00032002"/>
    <w:rsid w:val="00056202"/>
    <w:rsid w:val="00056D62"/>
    <w:rsid w:val="00056FF5"/>
    <w:rsid w:val="000646CA"/>
    <w:rsid w:val="000656C1"/>
    <w:rsid w:val="00065825"/>
    <w:rsid w:val="00067ABE"/>
    <w:rsid w:val="000764C7"/>
    <w:rsid w:val="00090273"/>
    <w:rsid w:val="00092B19"/>
    <w:rsid w:val="000A6ACC"/>
    <w:rsid w:val="000D3BD2"/>
    <w:rsid w:val="000D460E"/>
    <w:rsid w:val="000D5E3D"/>
    <w:rsid w:val="000E11A4"/>
    <w:rsid w:val="000F351F"/>
    <w:rsid w:val="000F61FF"/>
    <w:rsid w:val="000F7C08"/>
    <w:rsid w:val="001007F1"/>
    <w:rsid w:val="00101D2D"/>
    <w:rsid w:val="00106ACE"/>
    <w:rsid w:val="00124118"/>
    <w:rsid w:val="00126D35"/>
    <w:rsid w:val="00127610"/>
    <w:rsid w:val="0014269E"/>
    <w:rsid w:val="00151672"/>
    <w:rsid w:val="0016180E"/>
    <w:rsid w:val="0016784C"/>
    <w:rsid w:val="00171829"/>
    <w:rsid w:val="001751B9"/>
    <w:rsid w:val="00175249"/>
    <w:rsid w:val="00176FAB"/>
    <w:rsid w:val="0018145A"/>
    <w:rsid w:val="0018611E"/>
    <w:rsid w:val="001863C9"/>
    <w:rsid w:val="001902E0"/>
    <w:rsid w:val="00191485"/>
    <w:rsid w:val="001A3564"/>
    <w:rsid w:val="001A4B6B"/>
    <w:rsid w:val="001B2326"/>
    <w:rsid w:val="001B3886"/>
    <w:rsid w:val="001B79DD"/>
    <w:rsid w:val="001C307D"/>
    <w:rsid w:val="001C77FB"/>
    <w:rsid w:val="001E074D"/>
    <w:rsid w:val="001E4161"/>
    <w:rsid w:val="001E4A6E"/>
    <w:rsid w:val="001F0C3F"/>
    <w:rsid w:val="001F55D8"/>
    <w:rsid w:val="001F789C"/>
    <w:rsid w:val="002024A6"/>
    <w:rsid w:val="00207725"/>
    <w:rsid w:val="00221BA6"/>
    <w:rsid w:val="00221C15"/>
    <w:rsid w:val="00222F29"/>
    <w:rsid w:val="00223B94"/>
    <w:rsid w:val="00224F0D"/>
    <w:rsid w:val="0023087F"/>
    <w:rsid w:val="00250F47"/>
    <w:rsid w:val="002511E7"/>
    <w:rsid w:val="00254A1E"/>
    <w:rsid w:val="00262499"/>
    <w:rsid w:val="00264EA1"/>
    <w:rsid w:val="00266D3A"/>
    <w:rsid w:val="00267326"/>
    <w:rsid w:val="002713E1"/>
    <w:rsid w:val="00280773"/>
    <w:rsid w:val="002A022F"/>
    <w:rsid w:val="002A2016"/>
    <w:rsid w:val="002A3CCE"/>
    <w:rsid w:val="002A3F5C"/>
    <w:rsid w:val="002B228F"/>
    <w:rsid w:val="002C1A84"/>
    <w:rsid w:val="002C282D"/>
    <w:rsid w:val="002D4F93"/>
    <w:rsid w:val="002D7D7B"/>
    <w:rsid w:val="002E45BE"/>
    <w:rsid w:val="002E6A8D"/>
    <w:rsid w:val="002F138B"/>
    <w:rsid w:val="002F3ABA"/>
    <w:rsid w:val="00301E0A"/>
    <w:rsid w:val="003038B2"/>
    <w:rsid w:val="003139CC"/>
    <w:rsid w:val="0031662D"/>
    <w:rsid w:val="00326254"/>
    <w:rsid w:val="00327977"/>
    <w:rsid w:val="00330DDF"/>
    <w:rsid w:val="00333D72"/>
    <w:rsid w:val="00340763"/>
    <w:rsid w:val="00343BE8"/>
    <w:rsid w:val="00347BB2"/>
    <w:rsid w:val="00347C99"/>
    <w:rsid w:val="003659EC"/>
    <w:rsid w:val="00370580"/>
    <w:rsid w:val="00376799"/>
    <w:rsid w:val="003846BB"/>
    <w:rsid w:val="00384FF9"/>
    <w:rsid w:val="003860AE"/>
    <w:rsid w:val="00386389"/>
    <w:rsid w:val="00390D5E"/>
    <w:rsid w:val="003934F5"/>
    <w:rsid w:val="003A008F"/>
    <w:rsid w:val="003A4F4C"/>
    <w:rsid w:val="003A598D"/>
    <w:rsid w:val="003B557F"/>
    <w:rsid w:val="003C3E8A"/>
    <w:rsid w:val="003C5842"/>
    <w:rsid w:val="003D368B"/>
    <w:rsid w:val="003D5952"/>
    <w:rsid w:val="003D5998"/>
    <w:rsid w:val="003E477C"/>
    <w:rsid w:val="003E48F5"/>
    <w:rsid w:val="003F2E27"/>
    <w:rsid w:val="003F37E6"/>
    <w:rsid w:val="003F3DB2"/>
    <w:rsid w:val="00401A81"/>
    <w:rsid w:val="00403E46"/>
    <w:rsid w:val="00404E29"/>
    <w:rsid w:val="0040538F"/>
    <w:rsid w:val="004075BA"/>
    <w:rsid w:val="00411889"/>
    <w:rsid w:val="004131D8"/>
    <w:rsid w:val="00415AC8"/>
    <w:rsid w:val="00433C1B"/>
    <w:rsid w:val="004465D4"/>
    <w:rsid w:val="004610BA"/>
    <w:rsid w:val="00461CD0"/>
    <w:rsid w:val="004669DB"/>
    <w:rsid w:val="004825D4"/>
    <w:rsid w:val="0048279B"/>
    <w:rsid w:val="004849BF"/>
    <w:rsid w:val="00494096"/>
    <w:rsid w:val="00495335"/>
    <w:rsid w:val="00496BBD"/>
    <w:rsid w:val="004972F6"/>
    <w:rsid w:val="00497542"/>
    <w:rsid w:val="004A0BD3"/>
    <w:rsid w:val="004B2C6F"/>
    <w:rsid w:val="004D29D6"/>
    <w:rsid w:val="00506CEE"/>
    <w:rsid w:val="00530CC5"/>
    <w:rsid w:val="005373CD"/>
    <w:rsid w:val="00545F7B"/>
    <w:rsid w:val="00546DF9"/>
    <w:rsid w:val="00551636"/>
    <w:rsid w:val="0055394D"/>
    <w:rsid w:val="00562176"/>
    <w:rsid w:val="005741BD"/>
    <w:rsid w:val="00574FD8"/>
    <w:rsid w:val="00575F7B"/>
    <w:rsid w:val="00577038"/>
    <w:rsid w:val="00583E17"/>
    <w:rsid w:val="005A5608"/>
    <w:rsid w:val="005B4F4C"/>
    <w:rsid w:val="005B6A65"/>
    <w:rsid w:val="005C7AC0"/>
    <w:rsid w:val="005D6959"/>
    <w:rsid w:val="005E0F0B"/>
    <w:rsid w:val="005F2B20"/>
    <w:rsid w:val="005F73D5"/>
    <w:rsid w:val="00603B63"/>
    <w:rsid w:val="0061003E"/>
    <w:rsid w:val="006102A2"/>
    <w:rsid w:val="00613DC8"/>
    <w:rsid w:val="00614249"/>
    <w:rsid w:val="00621CCB"/>
    <w:rsid w:val="00625CFD"/>
    <w:rsid w:val="00632016"/>
    <w:rsid w:val="00643797"/>
    <w:rsid w:val="0064524B"/>
    <w:rsid w:val="0064577F"/>
    <w:rsid w:val="00656EA3"/>
    <w:rsid w:val="006575DB"/>
    <w:rsid w:val="0066006F"/>
    <w:rsid w:val="00671BF2"/>
    <w:rsid w:val="00671DFF"/>
    <w:rsid w:val="0067456F"/>
    <w:rsid w:val="00681C71"/>
    <w:rsid w:val="00684D07"/>
    <w:rsid w:val="0069600A"/>
    <w:rsid w:val="006972F4"/>
    <w:rsid w:val="006B4624"/>
    <w:rsid w:val="006B6035"/>
    <w:rsid w:val="006C0CA3"/>
    <w:rsid w:val="006D4E86"/>
    <w:rsid w:val="006D53C0"/>
    <w:rsid w:val="006E3569"/>
    <w:rsid w:val="006E606B"/>
    <w:rsid w:val="006F1D46"/>
    <w:rsid w:val="00703730"/>
    <w:rsid w:val="00705831"/>
    <w:rsid w:val="00710A83"/>
    <w:rsid w:val="00723F98"/>
    <w:rsid w:val="00724952"/>
    <w:rsid w:val="00727B16"/>
    <w:rsid w:val="0073283F"/>
    <w:rsid w:val="007415D7"/>
    <w:rsid w:val="00747417"/>
    <w:rsid w:val="007609D7"/>
    <w:rsid w:val="00760E83"/>
    <w:rsid w:val="0076538F"/>
    <w:rsid w:val="007666B7"/>
    <w:rsid w:val="0077090E"/>
    <w:rsid w:val="00777351"/>
    <w:rsid w:val="00777827"/>
    <w:rsid w:val="0078127B"/>
    <w:rsid w:val="00782E33"/>
    <w:rsid w:val="0078751F"/>
    <w:rsid w:val="00790F10"/>
    <w:rsid w:val="00790F41"/>
    <w:rsid w:val="007A0414"/>
    <w:rsid w:val="007A3D18"/>
    <w:rsid w:val="007B06DC"/>
    <w:rsid w:val="007B6F76"/>
    <w:rsid w:val="007C5274"/>
    <w:rsid w:val="007D6DDD"/>
    <w:rsid w:val="007E18B8"/>
    <w:rsid w:val="007F019E"/>
    <w:rsid w:val="00801725"/>
    <w:rsid w:val="008052E7"/>
    <w:rsid w:val="00807BC8"/>
    <w:rsid w:val="00813124"/>
    <w:rsid w:val="00821035"/>
    <w:rsid w:val="008279E5"/>
    <w:rsid w:val="008363FA"/>
    <w:rsid w:val="008369BC"/>
    <w:rsid w:val="00836A4B"/>
    <w:rsid w:val="00841A71"/>
    <w:rsid w:val="00846A33"/>
    <w:rsid w:val="008478AA"/>
    <w:rsid w:val="00852BF2"/>
    <w:rsid w:val="00852DCE"/>
    <w:rsid w:val="00860C27"/>
    <w:rsid w:val="00860E13"/>
    <w:rsid w:val="00861675"/>
    <w:rsid w:val="00865A10"/>
    <w:rsid w:val="00865D48"/>
    <w:rsid w:val="00895A73"/>
    <w:rsid w:val="00896CD2"/>
    <w:rsid w:val="008975F0"/>
    <w:rsid w:val="008A72B4"/>
    <w:rsid w:val="008B11B6"/>
    <w:rsid w:val="008B219F"/>
    <w:rsid w:val="008B77AA"/>
    <w:rsid w:val="008D0177"/>
    <w:rsid w:val="008D183E"/>
    <w:rsid w:val="008D5994"/>
    <w:rsid w:val="008E3B13"/>
    <w:rsid w:val="008E6BF7"/>
    <w:rsid w:val="008F48AB"/>
    <w:rsid w:val="008F6256"/>
    <w:rsid w:val="00912C59"/>
    <w:rsid w:val="009152DB"/>
    <w:rsid w:val="009179A2"/>
    <w:rsid w:val="00922754"/>
    <w:rsid w:val="009247AD"/>
    <w:rsid w:val="00927010"/>
    <w:rsid w:val="00941A62"/>
    <w:rsid w:val="009452EA"/>
    <w:rsid w:val="00945E8C"/>
    <w:rsid w:val="00951819"/>
    <w:rsid w:val="009523F2"/>
    <w:rsid w:val="0095304E"/>
    <w:rsid w:val="00953BDC"/>
    <w:rsid w:val="009666A9"/>
    <w:rsid w:val="00970CE2"/>
    <w:rsid w:val="00974EB1"/>
    <w:rsid w:val="00977B37"/>
    <w:rsid w:val="00990557"/>
    <w:rsid w:val="009935A0"/>
    <w:rsid w:val="009A144B"/>
    <w:rsid w:val="009A14C6"/>
    <w:rsid w:val="009B465D"/>
    <w:rsid w:val="009B78A6"/>
    <w:rsid w:val="009C26BB"/>
    <w:rsid w:val="009C7B45"/>
    <w:rsid w:val="009D0800"/>
    <w:rsid w:val="009D3245"/>
    <w:rsid w:val="009D324F"/>
    <w:rsid w:val="009D6589"/>
    <w:rsid w:val="009D66E0"/>
    <w:rsid w:val="009E2450"/>
    <w:rsid w:val="009E3994"/>
    <w:rsid w:val="00A1500F"/>
    <w:rsid w:val="00A156D3"/>
    <w:rsid w:val="00A236B1"/>
    <w:rsid w:val="00A26105"/>
    <w:rsid w:val="00A3756D"/>
    <w:rsid w:val="00A43CB5"/>
    <w:rsid w:val="00A4468D"/>
    <w:rsid w:val="00A474AE"/>
    <w:rsid w:val="00A601D2"/>
    <w:rsid w:val="00A6570E"/>
    <w:rsid w:val="00A6590B"/>
    <w:rsid w:val="00A6788A"/>
    <w:rsid w:val="00A67CFF"/>
    <w:rsid w:val="00A72F6A"/>
    <w:rsid w:val="00A759FE"/>
    <w:rsid w:val="00A848D6"/>
    <w:rsid w:val="00A85861"/>
    <w:rsid w:val="00A86358"/>
    <w:rsid w:val="00A87C8E"/>
    <w:rsid w:val="00A911A5"/>
    <w:rsid w:val="00A94E2A"/>
    <w:rsid w:val="00A95B1C"/>
    <w:rsid w:val="00AA634F"/>
    <w:rsid w:val="00AA6535"/>
    <w:rsid w:val="00AB34B7"/>
    <w:rsid w:val="00AB44F1"/>
    <w:rsid w:val="00AC0C0B"/>
    <w:rsid w:val="00AC16BA"/>
    <w:rsid w:val="00AC60E4"/>
    <w:rsid w:val="00AD2C70"/>
    <w:rsid w:val="00AD59CD"/>
    <w:rsid w:val="00AD7AC1"/>
    <w:rsid w:val="00AF05BB"/>
    <w:rsid w:val="00AF303F"/>
    <w:rsid w:val="00AF58AA"/>
    <w:rsid w:val="00B0236F"/>
    <w:rsid w:val="00B064BB"/>
    <w:rsid w:val="00B20798"/>
    <w:rsid w:val="00B23685"/>
    <w:rsid w:val="00B3278E"/>
    <w:rsid w:val="00B35199"/>
    <w:rsid w:val="00B55A09"/>
    <w:rsid w:val="00B5607C"/>
    <w:rsid w:val="00B65CA4"/>
    <w:rsid w:val="00B66390"/>
    <w:rsid w:val="00B714F9"/>
    <w:rsid w:val="00B74F50"/>
    <w:rsid w:val="00B8094E"/>
    <w:rsid w:val="00B81F31"/>
    <w:rsid w:val="00B82A68"/>
    <w:rsid w:val="00B95D40"/>
    <w:rsid w:val="00BB2527"/>
    <w:rsid w:val="00BB2A6A"/>
    <w:rsid w:val="00BB34B3"/>
    <w:rsid w:val="00BB6D33"/>
    <w:rsid w:val="00BD16FC"/>
    <w:rsid w:val="00BD7CE8"/>
    <w:rsid w:val="00BE22E3"/>
    <w:rsid w:val="00C021B8"/>
    <w:rsid w:val="00C15415"/>
    <w:rsid w:val="00C20C95"/>
    <w:rsid w:val="00C24AD7"/>
    <w:rsid w:val="00C276E3"/>
    <w:rsid w:val="00C307AB"/>
    <w:rsid w:val="00C326A7"/>
    <w:rsid w:val="00C3650E"/>
    <w:rsid w:val="00C3696F"/>
    <w:rsid w:val="00C506C5"/>
    <w:rsid w:val="00C56666"/>
    <w:rsid w:val="00C6384E"/>
    <w:rsid w:val="00C66C00"/>
    <w:rsid w:val="00C76D35"/>
    <w:rsid w:val="00C85D42"/>
    <w:rsid w:val="00C870D9"/>
    <w:rsid w:val="00C8750A"/>
    <w:rsid w:val="00C93A7E"/>
    <w:rsid w:val="00C96109"/>
    <w:rsid w:val="00C97C59"/>
    <w:rsid w:val="00CC1A82"/>
    <w:rsid w:val="00CC3132"/>
    <w:rsid w:val="00CC48C2"/>
    <w:rsid w:val="00CC4B44"/>
    <w:rsid w:val="00CD21B1"/>
    <w:rsid w:val="00CE0293"/>
    <w:rsid w:val="00CE1176"/>
    <w:rsid w:val="00CE2D4E"/>
    <w:rsid w:val="00CE3EC1"/>
    <w:rsid w:val="00CE538D"/>
    <w:rsid w:val="00CE5A0D"/>
    <w:rsid w:val="00CE6EFB"/>
    <w:rsid w:val="00D01818"/>
    <w:rsid w:val="00D05BDC"/>
    <w:rsid w:val="00D15138"/>
    <w:rsid w:val="00D2235D"/>
    <w:rsid w:val="00D23D9D"/>
    <w:rsid w:val="00D2594A"/>
    <w:rsid w:val="00D34AE3"/>
    <w:rsid w:val="00D518C4"/>
    <w:rsid w:val="00D51F26"/>
    <w:rsid w:val="00D75705"/>
    <w:rsid w:val="00D80D59"/>
    <w:rsid w:val="00D87D75"/>
    <w:rsid w:val="00D9400A"/>
    <w:rsid w:val="00D94D35"/>
    <w:rsid w:val="00D94D7E"/>
    <w:rsid w:val="00D97393"/>
    <w:rsid w:val="00DA762A"/>
    <w:rsid w:val="00DB044A"/>
    <w:rsid w:val="00DB08B3"/>
    <w:rsid w:val="00DB24B0"/>
    <w:rsid w:val="00DB538D"/>
    <w:rsid w:val="00DC1303"/>
    <w:rsid w:val="00DD0EE4"/>
    <w:rsid w:val="00DD3C11"/>
    <w:rsid w:val="00DD599B"/>
    <w:rsid w:val="00DE0617"/>
    <w:rsid w:val="00DE6544"/>
    <w:rsid w:val="00DF2668"/>
    <w:rsid w:val="00DF3ADA"/>
    <w:rsid w:val="00DF3AEF"/>
    <w:rsid w:val="00DF3B0D"/>
    <w:rsid w:val="00E06602"/>
    <w:rsid w:val="00E13111"/>
    <w:rsid w:val="00E1390C"/>
    <w:rsid w:val="00E23976"/>
    <w:rsid w:val="00E31821"/>
    <w:rsid w:val="00E31E01"/>
    <w:rsid w:val="00E34C21"/>
    <w:rsid w:val="00E50B4E"/>
    <w:rsid w:val="00E55B50"/>
    <w:rsid w:val="00E617E4"/>
    <w:rsid w:val="00E6273E"/>
    <w:rsid w:val="00E62D6D"/>
    <w:rsid w:val="00E64106"/>
    <w:rsid w:val="00E85DD5"/>
    <w:rsid w:val="00E8647B"/>
    <w:rsid w:val="00E92108"/>
    <w:rsid w:val="00E92746"/>
    <w:rsid w:val="00EA186B"/>
    <w:rsid w:val="00EA3799"/>
    <w:rsid w:val="00EA57B9"/>
    <w:rsid w:val="00EA7098"/>
    <w:rsid w:val="00EB0535"/>
    <w:rsid w:val="00EB0C53"/>
    <w:rsid w:val="00EB3051"/>
    <w:rsid w:val="00EB57DB"/>
    <w:rsid w:val="00EC0443"/>
    <w:rsid w:val="00EC384A"/>
    <w:rsid w:val="00EC707B"/>
    <w:rsid w:val="00ED0E71"/>
    <w:rsid w:val="00ED2032"/>
    <w:rsid w:val="00ED528B"/>
    <w:rsid w:val="00EE7534"/>
    <w:rsid w:val="00EF3BAD"/>
    <w:rsid w:val="00F001D0"/>
    <w:rsid w:val="00F10553"/>
    <w:rsid w:val="00F120E2"/>
    <w:rsid w:val="00F140E1"/>
    <w:rsid w:val="00F340C9"/>
    <w:rsid w:val="00F34F0E"/>
    <w:rsid w:val="00F34F26"/>
    <w:rsid w:val="00F368DF"/>
    <w:rsid w:val="00F426E8"/>
    <w:rsid w:val="00F51BE9"/>
    <w:rsid w:val="00F565E3"/>
    <w:rsid w:val="00F66974"/>
    <w:rsid w:val="00F716DC"/>
    <w:rsid w:val="00F718B5"/>
    <w:rsid w:val="00F76B53"/>
    <w:rsid w:val="00F82E0B"/>
    <w:rsid w:val="00F84DF7"/>
    <w:rsid w:val="00F9218C"/>
    <w:rsid w:val="00F943EF"/>
    <w:rsid w:val="00F94DFF"/>
    <w:rsid w:val="00F9571E"/>
    <w:rsid w:val="00F97852"/>
    <w:rsid w:val="00FA1DEF"/>
    <w:rsid w:val="00FA6D49"/>
    <w:rsid w:val="00FB1BE7"/>
    <w:rsid w:val="00FB72C4"/>
    <w:rsid w:val="00FC3942"/>
    <w:rsid w:val="00FC6505"/>
    <w:rsid w:val="00FC79A4"/>
    <w:rsid w:val="00FD2A20"/>
    <w:rsid w:val="00FD2BC2"/>
    <w:rsid w:val="00FD5955"/>
    <w:rsid w:val="00FE06CC"/>
    <w:rsid w:val="00FE0A62"/>
    <w:rsid w:val="00FE1F90"/>
    <w:rsid w:val="00FE271F"/>
    <w:rsid w:val="00FE65AA"/>
    <w:rsid w:val="00FF6B21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0189675"/>
  <w15:chartTrackingRefBased/>
  <w15:docId w15:val="{2F5A933E-6699-4AB1-A00F-DD83ADE9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00A"/>
  </w:style>
  <w:style w:type="paragraph" w:styleId="Balk1">
    <w:name w:val="heading 1"/>
    <w:basedOn w:val="Normal"/>
    <w:next w:val="Normal"/>
    <w:link w:val="Balk1Char"/>
    <w:uiPriority w:val="9"/>
    <w:qFormat/>
    <w:rsid w:val="0069600A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9600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9600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69600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69600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69600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69600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69600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69600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896CD2"/>
    <w:pPr>
      <w:ind w:left="720"/>
      <w:contextualSpacing/>
    </w:pPr>
  </w:style>
  <w:style w:type="character" w:customStyle="1" w:styleId="ListeParagrafChar">
    <w:name w:val="Liste Paragraf Char"/>
    <w:link w:val="ListeParagraf"/>
    <w:uiPriority w:val="34"/>
    <w:rsid w:val="00896CD2"/>
  </w:style>
  <w:style w:type="character" w:customStyle="1" w:styleId="Balk1Char">
    <w:name w:val="Başlık 1 Char"/>
    <w:basedOn w:val="VarsaylanParagrafYazTipi"/>
    <w:link w:val="Balk1"/>
    <w:uiPriority w:val="9"/>
    <w:rsid w:val="0069600A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rsid w:val="0069600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69600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rsid w:val="0069600A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69600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rsid w:val="0069600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rsid w:val="0069600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rsid w:val="0069600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alk9Char">
    <w:name w:val="Başlık 9 Char"/>
    <w:basedOn w:val="VarsaylanParagrafYazTipi"/>
    <w:link w:val="Balk9"/>
    <w:uiPriority w:val="9"/>
    <w:rsid w:val="0069600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ayfaNumaras">
    <w:name w:val="page number"/>
    <w:semiHidden/>
    <w:rsid w:val="00896CD2"/>
    <w:rPr>
      <w:rFonts w:ascii="Arial" w:hAnsi="Arial"/>
      <w:sz w:val="16"/>
    </w:rPr>
  </w:style>
  <w:style w:type="paragraph" w:customStyle="1" w:styleId="a">
    <w:basedOn w:val="Normal"/>
    <w:next w:val="Normal"/>
    <w:uiPriority w:val="73"/>
    <w:rsid w:val="00896CD2"/>
    <w:pPr>
      <w:widowControl w:val="0"/>
      <w:spacing w:after="0" w:line="240" w:lineRule="auto"/>
    </w:pPr>
    <w:rPr>
      <w:rFonts w:ascii="Arial" w:eastAsia="Times New Roman" w:hAnsi="Arial" w:cs="Times New Roman"/>
      <w:i/>
      <w:iCs/>
      <w:color w:val="000000"/>
      <w:sz w:val="16"/>
      <w:szCs w:val="20"/>
      <w:lang w:eastAsia="tr-TR"/>
    </w:rPr>
  </w:style>
  <w:style w:type="paragraph" w:styleId="GvdeMetniGirintisi">
    <w:name w:val="Body Text Indent"/>
    <w:basedOn w:val="Normal"/>
    <w:link w:val="GvdeMetniGirintisiChar"/>
    <w:semiHidden/>
    <w:rsid w:val="00896CD2"/>
    <w:pPr>
      <w:widowControl w:val="0"/>
      <w:spacing w:after="0" w:line="240" w:lineRule="auto"/>
      <w:ind w:left="709"/>
    </w:pPr>
    <w:rPr>
      <w:rFonts w:ascii="Arial" w:eastAsia="Times New Roman" w:hAnsi="Arial" w:cs="Times New Roman"/>
      <w:sz w:val="18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896CD2"/>
    <w:rPr>
      <w:rFonts w:ascii="Arial" w:eastAsia="Times New Roman" w:hAnsi="Arial" w:cs="Times New Roman"/>
      <w:sz w:val="18"/>
      <w:szCs w:val="20"/>
      <w:lang w:eastAsia="tr-TR"/>
    </w:rPr>
  </w:style>
  <w:style w:type="paragraph" w:styleId="GvdeMetni">
    <w:name w:val="Body Text"/>
    <w:basedOn w:val="Normal"/>
    <w:link w:val="GvdeMetniChar"/>
    <w:semiHidden/>
    <w:rsid w:val="00896CD2"/>
    <w:pPr>
      <w:widowControl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896CD2"/>
    <w:rPr>
      <w:rFonts w:ascii="Arial" w:eastAsia="Times New Roman" w:hAnsi="Arial" w:cs="Times New Roman"/>
      <w:sz w:val="16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semiHidden/>
    <w:rsid w:val="00896CD2"/>
    <w:pPr>
      <w:widowControl w:val="0"/>
      <w:spacing w:before="60" w:after="0" w:line="240" w:lineRule="auto"/>
      <w:ind w:left="283" w:hanging="283"/>
    </w:pPr>
    <w:rPr>
      <w:rFonts w:ascii="Arial" w:eastAsia="Times New Roman" w:hAnsi="Arial" w:cs="Times New Roman"/>
      <w:sz w:val="16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896CD2"/>
    <w:rPr>
      <w:rFonts w:ascii="Arial" w:eastAsia="Times New Roman" w:hAnsi="Arial" w:cs="Times New Roman"/>
      <w:sz w:val="16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rsid w:val="00896CD2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96CD2"/>
    <w:rPr>
      <w:rFonts w:ascii="Arial" w:eastAsia="Times New Roman" w:hAnsi="Arial" w:cs="Times New Roman"/>
      <w:sz w:val="16"/>
      <w:szCs w:val="20"/>
      <w:lang w:eastAsia="tr-TR"/>
    </w:rPr>
  </w:style>
  <w:style w:type="character" w:styleId="DipnotBavurusu">
    <w:name w:val="footnote reference"/>
    <w:uiPriority w:val="99"/>
    <w:semiHidden/>
    <w:rsid w:val="00896CD2"/>
    <w:rPr>
      <w:vertAlign w:val="superscript"/>
    </w:rPr>
  </w:style>
  <w:style w:type="paragraph" w:styleId="bekMetni">
    <w:name w:val="Block Text"/>
    <w:basedOn w:val="Normal"/>
    <w:semiHidden/>
    <w:rsid w:val="00896CD2"/>
    <w:pPr>
      <w:spacing w:after="0" w:line="240" w:lineRule="auto"/>
      <w:ind w:left="113" w:right="113"/>
    </w:pPr>
    <w:rPr>
      <w:rFonts w:ascii="Arial" w:eastAsia="Times New Roman" w:hAnsi="Arial" w:cs="Times New Roman"/>
      <w:b/>
      <w:sz w:val="16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semiHidden/>
    <w:rsid w:val="00896CD2"/>
    <w:pPr>
      <w:spacing w:before="60" w:after="60" w:line="240" w:lineRule="auto"/>
      <w:ind w:left="937" w:hanging="937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896CD2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semiHidden/>
    <w:rsid w:val="00896CD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semiHidden/>
    <w:rsid w:val="00896CD2"/>
    <w:rPr>
      <w:rFonts w:ascii="Times New Roman" w:eastAsia="Times New Roman" w:hAnsi="Times New Roman" w:cs="Times New Roman"/>
      <w:noProof/>
      <w:sz w:val="24"/>
      <w:szCs w:val="20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69600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9600A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GvdeMetni3">
    <w:name w:val="Body Text 3"/>
    <w:basedOn w:val="Normal"/>
    <w:link w:val="GvdeMetni3Char"/>
    <w:semiHidden/>
    <w:rsid w:val="00896CD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3Char">
    <w:name w:val="Gövde Metni 3 Char"/>
    <w:basedOn w:val="VarsaylanParagrafYazTipi"/>
    <w:link w:val="GvdeMetni3"/>
    <w:semiHidden/>
    <w:rsid w:val="00896CD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DzMetin">
    <w:name w:val="Plain Text"/>
    <w:basedOn w:val="Normal"/>
    <w:link w:val="DzMetinChar"/>
    <w:semiHidden/>
    <w:rsid w:val="00896CD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semiHidden/>
    <w:rsid w:val="00896CD2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ps">
    <w:name w:val="hps"/>
    <w:basedOn w:val="VarsaylanParagrafYazTipi"/>
    <w:rsid w:val="00896CD2"/>
  </w:style>
  <w:style w:type="paragraph" w:customStyle="1" w:styleId="Default">
    <w:name w:val="Default"/>
    <w:rsid w:val="00896C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96CD2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6CD2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stbilgiChar">
    <w:name w:val="Üstbilgi Char"/>
    <w:link w:val="a0"/>
    <w:semiHidden/>
    <w:rsid w:val="00896CD2"/>
    <w:rPr>
      <w:rFonts w:ascii="Arial" w:hAnsi="Arial"/>
      <w:sz w:val="22"/>
    </w:rPr>
  </w:style>
  <w:style w:type="character" w:styleId="AklamaBavurusu">
    <w:name w:val="annotation reference"/>
    <w:uiPriority w:val="99"/>
    <w:semiHidden/>
    <w:unhideWhenUsed/>
    <w:rsid w:val="00896C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96CD2"/>
    <w:pPr>
      <w:spacing w:after="20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96CD2"/>
    <w:rPr>
      <w:rFonts w:ascii="Calibri" w:eastAsia="Calibri" w:hAnsi="Calibri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89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uiPriority w:val="99"/>
    <w:unhideWhenUsed/>
    <w:rsid w:val="00896CD2"/>
    <w:rPr>
      <w:color w:val="0000FF"/>
      <w:u w:val="singl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96CD2"/>
    <w:pPr>
      <w:widowControl w:val="0"/>
      <w:spacing w:after="0"/>
    </w:pPr>
    <w:rPr>
      <w:rFonts w:ascii="Arial" w:eastAsia="Times New Roman" w:hAnsi="Arial" w:cs="Times New Roman"/>
      <w:b/>
      <w:bCs/>
      <w:lang w:eastAsia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96CD2"/>
    <w:rPr>
      <w:rFonts w:ascii="Arial" w:eastAsia="Times New Roman" w:hAnsi="Arial" w:cs="Times New Roman"/>
      <w:b/>
      <w:bCs/>
      <w:sz w:val="20"/>
      <w:szCs w:val="20"/>
      <w:lang w:eastAsia="tr-TR"/>
    </w:rPr>
  </w:style>
  <w:style w:type="paragraph" w:styleId="AralkYok">
    <w:name w:val="No Spacing"/>
    <w:link w:val="AralkYokChar"/>
    <w:uiPriority w:val="1"/>
    <w:qFormat/>
    <w:rsid w:val="0069600A"/>
    <w:pPr>
      <w:spacing w:after="0" w:line="240" w:lineRule="auto"/>
    </w:pPr>
  </w:style>
  <w:style w:type="character" w:customStyle="1" w:styleId="AralkYokChar">
    <w:name w:val="Aralık Yok Char"/>
    <w:link w:val="AralkYok"/>
    <w:uiPriority w:val="1"/>
    <w:rsid w:val="00896CD2"/>
  </w:style>
  <w:style w:type="character" w:customStyle="1" w:styleId="AlntChar1">
    <w:name w:val="Alıntı Char1"/>
    <w:basedOn w:val="VarsaylanParagrafYazTipi"/>
    <w:link w:val="Alnt"/>
    <w:uiPriority w:val="29"/>
    <w:rsid w:val="0069600A"/>
    <w:rPr>
      <w:i/>
      <w:iCs/>
    </w:rPr>
  </w:style>
  <w:style w:type="paragraph" w:styleId="stBilgi">
    <w:name w:val="header"/>
    <w:basedOn w:val="Normal"/>
    <w:link w:val="stBilgiChar0"/>
    <w:uiPriority w:val="99"/>
    <w:unhideWhenUsed/>
    <w:rsid w:val="00896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896CD2"/>
  </w:style>
  <w:style w:type="paragraph" w:styleId="AltBilgi">
    <w:name w:val="footer"/>
    <w:basedOn w:val="Normal"/>
    <w:link w:val="AltBilgiChar"/>
    <w:uiPriority w:val="99"/>
    <w:unhideWhenUsed/>
    <w:rsid w:val="00896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6CD2"/>
  </w:style>
  <w:style w:type="paragraph" w:styleId="Altyaz">
    <w:name w:val="Subtitle"/>
    <w:basedOn w:val="Normal"/>
    <w:next w:val="Normal"/>
    <w:link w:val="AltyazChar"/>
    <w:uiPriority w:val="11"/>
    <w:qFormat/>
    <w:rsid w:val="0069600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69600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Alnt">
    <w:name w:val="Quote"/>
    <w:basedOn w:val="Normal"/>
    <w:next w:val="Normal"/>
    <w:link w:val="AlntChar1"/>
    <w:uiPriority w:val="29"/>
    <w:qFormat/>
    <w:rsid w:val="0069600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lntChar">
    <w:name w:val="Alıntı Char"/>
    <w:basedOn w:val="VarsaylanParagrafYazTipi"/>
    <w:uiPriority w:val="29"/>
    <w:rsid w:val="00896CD2"/>
    <w:rPr>
      <w:i/>
      <w:iCs/>
      <w:color w:val="404040" w:themeColor="text1" w:themeTint="BF"/>
    </w:rPr>
  </w:style>
  <w:style w:type="paragraph" w:customStyle="1" w:styleId="a0">
    <w:basedOn w:val="Normal"/>
    <w:next w:val="stBilgi"/>
    <w:link w:val="stbilgiChar"/>
    <w:rsid w:val="00C021B8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" w:hAnsi="Arial"/>
    </w:rPr>
  </w:style>
  <w:style w:type="paragraph" w:styleId="Dzeltme">
    <w:name w:val="Revision"/>
    <w:hidden/>
    <w:uiPriority w:val="99"/>
    <w:semiHidden/>
    <w:rsid w:val="000D5E3D"/>
    <w:pPr>
      <w:spacing w:after="0" w:line="240" w:lineRule="auto"/>
    </w:pPr>
  </w:style>
  <w:style w:type="paragraph" w:styleId="SonnotMetni">
    <w:name w:val="endnote text"/>
    <w:basedOn w:val="Normal"/>
    <w:link w:val="SonnotMetniChar"/>
    <w:uiPriority w:val="99"/>
    <w:semiHidden/>
    <w:unhideWhenUsed/>
    <w:rsid w:val="00A3756D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A3756D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A3756D"/>
    <w:rPr>
      <w:vertAlign w:val="superscript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69600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Gl">
    <w:name w:val="Strong"/>
    <w:basedOn w:val="VarsaylanParagrafYazTipi"/>
    <w:uiPriority w:val="22"/>
    <w:qFormat/>
    <w:rsid w:val="0069600A"/>
    <w:rPr>
      <w:b/>
      <w:bCs/>
    </w:rPr>
  </w:style>
  <w:style w:type="character" w:styleId="Vurgu">
    <w:name w:val="Emphasis"/>
    <w:basedOn w:val="VarsaylanParagrafYazTipi"/>
    <w:uiPriority w:val="20"/>
    <w:qFormat/>
    <w:rsid w:val="0069600A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69600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69600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69600A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69600A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69600A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69600A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69600A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69600A"/>
    <w:pPr>
      <w:outlineLvl w:val="9"/>
    </w:pPr>
  </w:style>
  <w:style w:type="character" w:styleId="YerTutucuMetni">
    <w:name w:val="Placeholder Text"/>
    <w:basedOn w:val="VarsaylanParagrafYazTipi"/>
    <w:uiPriority w:val="99"/>
    <w:semiHidden/>
    <w:rsid w:val="00705831"/>
    <w:rPr>
      <w:color w:val="808080"/>
    </w:rPr>
  </w:style>
  <w:style w:type="table" w:styleId="TabloKlavuzu">
    <w:name w:val="Table Grid"/>
    <w:basedOn w:val="NormalTablo"/>
    <w:uiPriority w:val="39"/>
    <w:rsid w:val="00067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47819-56E4-4E13-97CD-9A377790396B}"/>
      </w:docPartPr>
      <w:docPartBody>
        <w:p w:rsidR="00C10789" w:rsidRDefault="008D6A09">
          <w:r w:rsidRPr="000D0566">
            <w:rPr>
              <w:rStyle w:val="YerTutucuMetni"/>
            </w:rPr>
            <w:t>Click or tap to enter a date.</w:t>
          </w:r>
        </w:p>
      </w:docPartBody>
    </w:docPart>
    <w:docPart>
      <w:docPartPr>
        <w:name w:val="825091406AD544B6AF42693A1CE37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9FDD1-E575-43D2-9F2A-B32D8DBDFE23}"/>
      </w:docPartPr>
      <w:docPartBody>
        <w:p w:rsidR="009221CB" w:rsidRDefault="0076708C" w:rsidP="0076708C">
          <w:pPr>
            <w:pStyle w:val="825091406AD544B6AF42693A1CE37E1C"/>
          </w:pPr>
          <w:r w:rsidRPr="000D0566">
            <w:rPr>
              <w:rStyle w:val="YerTutucuMetni"/>
            </w:rPr>
            <w:t>Click or tap to enter a date.</w:t>
          </w:r>
        </w:p>
      </w:docPartBody>
    </w:docPart>
    <w:docPart>
      <w:docPartPr>
        <w:name w:val="D8B6B98FAAF348E3B3E1F9B69F659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6A56F-F82C-4781-86EC-08A5239EF2AE}"/>
      </w:docPartPr>
      <w:docPartBody>
        <w:p w:rsidR="009221CB" w:rsidRDefault="0076708C" w:rsidP="0076708C">
          <w:pPr>
            <w:pStyle w:val="D8B6B98FAAF348E3B3E1F9B69F659B07"/>
          </w:pPr>
          <w:r w:rsidRPr="000D0566">
            <w:rPr>
              <w:rStyle w:val="YerTutucuMetni"/>
            </w:rPr>
            <w:t>Click or tap to enter a date.</w:t>
          </w:r>
        </w:p>
      </w:docPartBody>
    </w:docPart>
    <w:docPart>
      <w:docPartPr>
        <w:name w:val="C17598078AFE40B68C48F2F4443F5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43B6F-5406-485A-B36E-92AFC1A35911}"/>
      </w:docPartPr>
      <w:docPartBody>
        <w:p w:rsidR="009221CB" w:rsidRDefault="0076708C" w:rsidP="0076708C">
          <w:pPr>
            <w:pStyle w:val="C17598078AFE40B68C48F2F4443F55A6"/>
          </w:pPr>
          <w:r w:rsidRPr="000D0566">
            <w:rPr>
              <w:rStyle w:val="YerTutucuMetni"/>
            </w:rPr>
            <w:t>Click or tap to enter a date.</w:t>
          </w:r>
        </w:p>
      </w:docPartBody>
    </w:docPart>
    <w:docPart>
      <w:docPartPr>
        <w:name w:val="7CE01C458512476BBADD50774F68F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6246B-C1D7-44FE-B847-2AAE8CAD8997}"/>
      </w:docPartPr>
      <w:docPartBody>
        <w:p w:rsidR="009221CB" w:rsidRDefault="0076708C" w:rsidP="0076708C">
          <w:pPr>
            <w:pStyle w:val="7CE01C458512476BBADD50774F68FE30"/>
          </w:pPr>
          <w:r w:rsidRPr="000D0566">
            <w:rPr>
              <w:rStyle w:val="YerTutucuMetni"/>
            </w:rPr>
            <w:t>Click or tap to enter a date.</w:t>
          </w:r>
        </w:p>
      </w:docPartBody>
    </w:docPart>
    <w:docPart>
      <w:docPartPr>
        <w:name w:val="5E14D14FD37647268102D5CAE5E8D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A05CB-C453-47DD-9550-7C7290B13B2E}"/>
      </w:docPartPr>
      <w:docPartBody>
        <w:p w:rsidR="009221CB" w:rsidRDefault="0076708C" w:rsidP="0076708C">
          <w:pPr>
            <w:pStyle w:val="5E14D14FD37647268102D5CAE5E8DC71"/>
          </w:pPr>
          <w:r w:rsidRPr="000D0566">
            <w:rPr>
              <w:rStyle w:val="YerTutucuMetni"/>
            </w:rPr>
            <w:t>Click or tap to enter a date.</w:t>
          </w:r>
        </w:p>
      </w:docPartBody>
    </w:docPart>
    <w:docPart>
      <w:docPartPr>
        <w:name w:val="64B12E511FEF4529ACDF248503A80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AD0D6-4A25-4677-8D1B-F1CE9BE38BB1}"/>
      </w:docPartPr>
      <w:docPartBody>
        <w:p w:rsidR="009221CB" w:rsidRDefault="0076708C" w:rsidP="0076708C">
          <w:pPr>
            <w:pStyle w:val="64B12E511FEF4529ACDF248503A801D5"/>
          </w:pPr>
          <w:r w:rsidRPr="000D0566">
            <w:rPr>
              <w:rStyle w:val="YerTutucuMetni"/>
            </w:rPr>
            <w:t>Click or tap to enter a date.</w:t>
          </w:r>
        </w:p>
      </w:docPartBody>
    </w:docPart>
    <w:docPart>
      <w:docPartPr>
        <w:name w:val="36802914C3AA4BD4BD22C19059466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CABBE-BD59-4D79-8DFD-B9264FE03AAF}"/>
      </w:docPartPr>
      <w:docPartBody>
        <w:p w:rsidR="009221CB" w:rsidRDefault="0076708C" w:rsidP="0076708C">
          <w:pPr>
            <w:pStyle w:val="36802914C3AA4BD4BD22C19059466876"/>
          </w:pPr>
          <w:r w:rsidRPr="000D0566">
            <w:rPr>
              <w:rStyle w:val="YerTutucuMetni"/>
            </w:rPr>
            <w:t>Click or tap to enter a date.</w:t>
          </w:r>
        </w:p>
      </w:docPartBody>
    </w:docPart>
    <w:docPart>
      <w:docPartPr>
        <w:name w:val="73E613521DD14D59B83A0ADEA8D68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6BD41-BD9D-4FE5-B75A-36E2FDD91978}"/>
      </w:docPartPr>
      <w:docPartBody>
        <w:p w:rsidR="009221CB" w:rsidRDefault="0076708C" w:rsidP="0076708C">
          <w:pPr>
            <w:pStyle w:val="73E613521DD14D59B83A0ADEA8D68ADC"/>
          </w:pPr>
          <w:r w:rsidRPr="000D0566">
            <w:rPr>
              <w:rStyle w:val="YerTutucuMetni"/>
            </w:rPr>
            <w:t>Click or tap to enter a date.</w:t>
          </w:r>
        </w:p>
      </w:docPartBody>
    </w:docPart>
    <w:docPart>
      <w:docPartPr>
        <w:name w:val="7C674D9CD5754F27B06296491C43E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A5213-1C1F-4FF3-A40C-7ECD74463FD9}"/>
      </w:docPartPr>
      <w:docPartBody>
        <w:p w:rsidR="009221CB" w:rsidRDefault="0076708C" w:rsidP="0076708C">
          <w:pPr>
            <w:pStyle w:val="7C674D9CD5754F27B06296491C43EFDE"/>
          </w:pPr>
          <w:r w:rsidRPr="000D0566">
            <w:rPr>
              <w:rStyle w:val="YerTutucuMetni"/>
            </w:rPr>
            <w:t>Click or tap to enter a date.</w:t>
          </w:r>
        </w:p>
      </w:docPartBody>
    </w:docPart>
    <w:docPart>
      <w:docPartPr>
        <w:name w:val="7043AF8925B4459692697FF26F3A9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B228A-4BB8-4F0B-831B-14BECE163C3E}"/>
      </w:docPartPr>
      <w:docPartBody>
        <w:p w:rsidR="009221CB" w:rsidRDefault="0076708C" w:rsidP="0076708C">
          <w:pPr>
            <w:pStyle w:val="7043AF8925B4459692697FF26F3A9430"/>
          </w:pPr>
          <w:r w:rsidRPr="000D0566">
            <w:rPr>
              <w:rStyle w:val="YerTutucuMetni"/>
            </w:rPr>
            <w:t>Click or tap to enter a date.</w:t>
          </w:r>
        </w:p>
      </w:docPartBody>
    </w:docPart>
    <w:docPart>
      <w:docPartPr>
        <w:name w:val="056D5F22E7E34A7CAF1E202C5D0D4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46709-D897-4BC3-9523-20A9177512CA}"/>
      </w:docPartPr>
      <w:docPartBody>
        <w:p w:rsidR="009221CB" w:rsidRDefault="0076708C" w:rsidP="0076708C">
          <w:pPr>
            <w:pStyle w:val="056D5F22E7E34A7CAF1E202C5D0D4067"/>
          </w:pPr>
          <w:r w:rsidRPr="000D0566">
            <w:rPr>
              <w:rStyle w:val="YerTutucuMetni"/>
            </w:rPr>
            <w:t>Click or tap to enter a date.</w:t>
          </w:r>
        </w:p>
      </w:docPartBody>
    </w:docPart>
    <w:docPart>
      <w:docPartPr>
        <w:name w:val="6E16D61722A842A7974147C87A4DC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40C11-E451-441F-9E01-86CBBC188DF4}"/>
      </w:docPartPr>
      <w:docPartBody>
        <w:p w:rsidR="009221CB" w:rsidRDefault="0076708C" w:rsidP="0076708C">
          <w:pPr>
            <w:pStyle w:val="6E16D61722A842A7974147C87A4DC360"/>
          </w:pPr>
          <w:r w:rsidRPr="000D0566">
            <w:rPr>
              <w:rStyle w:val="YerTutucuMetni"/>
            </w:rPr>
            <w:t>Click or tap to enter a date.</w:t>
          </w:r>
        </w:p>
      </w:docPartBody>
    </w:docPart>
    <w:docPart>
      <w:docPartPr>
        <w:name w:val="DF57D5F28D054FA796AA011EBD633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275AC-524F-415F-948C-CECA158B5164}"/>
      </w:docPartPr>
      <w:docPartBody>
        <w:p w:rsidR="009221CB" w:rsidRDefault="0076708C" w:rsidP="0076708C">
          <w:pPr>
            <w:pStyle w:val="DF57D5F28D054FA796AA011EBD633559"/>
          </w:pPr>
          <w:r w:rsidRPr="000D0566">
            <w:rPr>
              <w:rStyle w:val="YerTutucuMetni"/>
            </w:rPr>
            <w:t>Click or tap to enter a date.</w:t>
          </w:r>
        </w:p>
      </w:docPartBody>
    </w:docPart>
    <w:docPart>
      <w:docPartPr>
        <w:name w:val="18B18FF466464FDA8FE907A5D492A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A0F25-D6B2-4FB1-A566-B9BDB4C108B9}"/>
      </w:docPartPr>
      <w:docPartBody>
        <w:p w:rsidR="009221CB" w:rsidRDefault="0076708C" w:rsidP="0076708C">
          <w:pPr>
            <w:pStyle w:val="18B18FF466464FDA8FE907A5D492A4F1"/>
          </w:pPr>
          <w:r w:rsidRPr="000D0566">
            <w:rPr>
              <w:rStyle w:val="YerTutucuMetni"/>
            </w:rPr>
            <w:t>Click or tap to enter a date.</w:t>
          </w:r>
        </w:p>
      </w:docPartBody>
    </w:docPart>
    <w:docPart>
      <w:docPartPr>
        <w:name w:val="BE984F5C45024171878E974A78A9E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3A086-B32C-4E63-9A4C-25AC21F2826E}"/>
      </w:docPartPr>
      <w:docPartBody>
        <w:p w:rsidR="009221CB" w:rsidRDefault="0076708C" w:rsidP="0076708C">
          <w:pPr>
            <w:pStyle w:val="BE984F5C45024171878E974A78A9E047"/>
          </w:pPr>
          <w:r w:rsidRPr="000D0566">
            <w:rPr>
              <w:rStyle w:val="YerTutucuMetni"/>
            </w:rPr>
            <w:t>Click or tap to enter a date.</w:t>
          </w:r>
        </w:p>
      </w:docPartBody>
    </w:docPart>
    <w:docPart>
      <w:docPartPr>
        <w:name w:val="03B90C989AD14F89BFFAA04B0846F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E881B-BA0C-443E-AE6F-779BF449A239}"/>
      </w:docPartPr>
      <w:docPartBody>
        <w:p w:rsidR="009221CB" w:rsidRDefault="0076708C" w:rsidP="0076708C">
          <w:pPr>
            <w:pStyle w:val="03B90C989AD14F89BFFAA04B0846F64C"/>
          </w:pPr>
          <w:r w:rsidRPr="000D0566">
            <w:rPr>
              <w:rStyle w:val="YerTutucuMetn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09"/>
    <w:rsid w:val="00027F33"/>
    <w:rsid w:val="00047DC3"/>
    <w:rsid w:val="000D343F"/>
    <w:rsid w:val="00113999"/>
    <w:rsid w:val="00140A65"/>
    <w:rsid w:val="00175D19"/>
    <w:rsid w:val="001B3878"/>
    <w:rsid w:val="003F6901"/>
    <w:rsid w:val="00467803"/>
    <w:rsid w:val="004B1022"/>
    <w:rsid w:val="004C7F30"/>
    <w:rsid w:val="005B7FC8"/>
    <w:rsid w:val="00652D5D"/>
    <w:rsid w:val="006627DF"/>
    <w:rsid w:val="00662E46"/>
    <w:rsid w:val="00674B76"/>
    <w:rsid w:val="006846DA"/>
    <w:rsid w:val="006C1623"/>
    <w:rsid w:val="0076708C"/>
    <w:rsid w:val="007D5E45"/>
    <w:rsid w:val="0080404E"/>
    <w:rsid w:val="008D6A09"/>
    <w:rsid w:val="009221CB"/>
    <w:rsid w:val="00954C0A"/>
    <w:rsid w:val="009B7DAF"/>
    <w:rsid w:val="00A30292"/>
    <w:rsid w:val="00AA229C"/>
    <w:rsid w:val="00AA45A8"/>
    <w:rsid w:val="00AC63B6"/>
    <w:rsid w:val="00B9169F"/>
    <w:rsid w:val="00C10789"/>
    <w:rsid w:val="00D97476"/>
    <w:rsid w:val="00DF29A9"/>
    <w:rsid w:val="00E71957"/>
    <w:rsid w:val="00FA0F04"/>
    <w:rsid w:val="00FA21EB"/>
    <w:rsid w:val="00FD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6708C"/>
    <w:rPr>
      <w:color w:val="808080"/>
    </w:rPr>
  </w:style>
  <w:style w:type="paragraph" w:customStyle="1" w:styleId="825091406AD544B6AF42693A1CE37E1C">
    <w:name w:val="825091406AD544B6AF42693A1CE37E1C"/>
    <w:rsid w:val="0076708C"/>
  </w:style>
  <w:style w:type="paragraph" w:customStyle="1" w:styleId="D8B6B98FAAF348E3B3E1F9B69F659B07">
    <w:name w:val="D8B6B98FAAF348E3B3E1F9B69F659B07"/>
    <w:rsid w:val="0076708C"/>
  </w:style>
  <w:style w:type="paragraph" w:customStyle="1" w:styleId="C17598078AFE40B68C48F2F4443F55A6">
    <w:name w:val="C17598078AFE40B68C48F2F4443F55A6"/>
    <w:rsid w:val="0076708C"/>
  </w:style>
  <w:style w:type="paragraph" w:customStyle="1" w:styleId="7CE01C458512476BBADD50774F68FE30">
    <w:name w:val="7CE01C458512476BBADD50774F68FE30"/>
    <w:rsid w:val="0076708C"/>
  </w:style>
  <w:style w:type="paragraph" w:customStyle="1" w:styleId="5E14D14FD37647268102D5CAE5E8DC71">
    <w:name w:val="5E14D14FD37647268102D5CAE5E8DC71"/>
    <w:rsid w:val="0076708C"/>
  </w:style>
  <w:style w:type="paragraph" w:customStyle="1" w:styleId="64B12E511FEF4529ACDF248503A801D5">
    <w:name w:val="64B12E511FEF4529ACDF248503A801D5"/>
    <w:rsid w:val="0076708C"/>
  </w:style>
  <w:style w:type="paragraph" w:customStyle="1" w:styleId="36802914C3AA4BD4BD22C19059466876">
    <w:name w:val="36802914C3AA4BD4BD22C19059466876"/>
    <w:rsid w:val="0076708C"/>
  </w:style>
  <w:style w:type="paragraph" w:customStyle="1" w:styleId="73E613521DD14D59B83A0ADEA8D68ADC">
    <w:name w:val="73E613521DD14D59B83A0ADEA8D68ADC"/>
    <w:rsid w:val="0076708C"/>
  </w:style>
  <w:style w:type="paragraph" w:customStyle="1" w:styleId="7C674D9CD5754F27B06296491C43EFDE">
    <w:name w:val="7C674D9CD5754F27B06296491C43EFDE"/>
    <w:rsid w:val="0076708C"/>
  </w:style>
  <w:style w:type="paragraph" w:customStyle="1" w:styleId="7043AF8925B4459692697FF26F3A9430">
    <w:name w:val="7043AF8925B4459692697FF26F3A9430"/>
    <w:rsid w:val="0076708C"/>
  </w:style>
  <w:style w:type="paragraph" w:customStyle="1" w:styleId="056D5F22E7E34A7CAF1E202C5D0D4067">
    <w:name w:val="056D5F22E7E34A7CAF1E202C5D0D4067"/>
    <w:rsid w:val="0076708C"/>
  </w:style>
  <w:style w:type="paragraph" w:customStyle="1" w:styleId="6E16D61722A842A7974147C87A4DC360">
    <w:name w:val="6E16D61722A842A7974147C87A4DC360"/>
    <w:rsid w:val="0076708C"/>
  </w:style>
  <w:style w:type="paragraph" w:customStyle="1" w:styleId="DF57D5F28D054FA796AA011EBD633559">
    <w:name w:val="DF57D5F28D054FA796AA011EBD633559"/>
    <w:rsid w:val="0076708C"/>
  </w:style>
  <w:style w:type="paragraph" w:customStyle="1" w:styleId="18B18FF466464FDA8FE907A5D492A4F1">
    <w:name w:val="18B18FF466464FDA8FE907A5D492A4F1"/>
    <w:rsid w:val="0076708C"/>
  </w:style>
  <w:style w:type="paragraph" w:customStyle="1" w:styleId="BE984F5C45024171878E974A78A9E047">
    <w:name w:val="BE984F5C45024171878E974A78A9E047"/>
    <w:rsid w:val="0076708C"/>
  </w:style>
  <w:style w:type="paragraph" w:customStyle="1" w:styleId="03B90C989AD14F89BFFAA04B0846F64C">
    <w:name w:val="03B90C989AD14F89BFFAA04B0846F64C"/>
    <w:rsid w:val="007670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DEEAC2-A136-438D-8960-EDB847E4D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925</Words>
  <Characters>5278</Characters>
  <Application>Microsoft Office Word</Application>
  <DocSecurity>0</DocSecurity>
  <Lines>43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korel</vt:lpstr>
    </vt:vector>
  </TitlesOfParts>
  <Company>Mesleki Yeterlilik Kurumu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ŞAHİN</dc:creator>
  <cp:lastModifiedBy>Muhammed ŞAHİN</cp:lastModifiedBy>
  <cp:revision>2</cp:revision>
  <cp:lastPrinted>2019-01-30T08:21:00Z</cp:lastPrinted>
  <dcterms:created xsi:type="dcterms:W3CDTF">2025-06-17T06:00:00Z</dcterms:created>
  <dcterms:modified xsi:type="dcterms:W3CDTF">2025-06-17T06:00:00Z</dcterms:modified>
</cp:coreProperties>
</file>